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57" w:rsidRPr="00D62C60" w:rsidRDefault="00D62C60" w:rsidP="006B04B3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>
        <w:rPr>
          <w:sz w:val="32"/>
        </w:rPr>
        <w:t xml:space="preserve">                                   </w:t>
      </w:r>
      <w:r w:rsidRPr="00D62C60">
        <w:rPr>
          <w:rFonts w:ascii="Arial" w:hAnsi="Arial" w:cs="Arial"/>
        </w:rPr>
        <w:t>ВОЛГОГРАДСКАЯ  ОБЛАСТЬ</w:t>
      </w:r>
    </w:p>
    <w:p w:rsidR="00626457" w:rsidRPr="00D62C60" w:rsidRDefault="00D62C60" w:rsidP="00626457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СВЕТЛОЯРСКИЙ  МУНИЦИПАЛЬНЫЙ  РАЙОН</w:t>
      </w:r>
    </w:p>
    <w:p w:rsidR="00626457" w:rsidRPr="00D62C60" w:rsidRDefault="00075E66" w:rsidP="00C27822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ЦАЦИНСКОГО  СЕЛЬСКОГО  ПОСЕЛЕНИЯ</w:t>
      </w:r>
    </w:p>
    <w:p w:rsidR="0064139B" w:rsidRDefault="0064139B" w:rsidP="0064139B">
      <w:pPr>
        <w:ind w:right="28"/>
        <w:jc w:val="center"/>
        <w:rPr>
          <w:rFonts w:ascii="Arial" w:hAnsi="Arial" w:cs="Arial"/>
        </w:rPr>
      </w:pPr>
    </w:p>
    <w:p w:rsidR="00075E66" w:rsidRDefault="00075E66" w:rsidP="0064139B">
      <w:pPr>
        <w:ind w:right="28"/>
        <w:jc w:val="center"/>
        <w:rPr>
          <w:rFonts w:ascii="Arial" w:hAnsi="Arial" w:cs="Arial"/>
        </w:rPr>
      </w:pPr>
    </w:p>
    <w:p w:rsidR="00075E66" w:rsidRPr="00D62C60" w:rsidRDefault="00075E66" w:rsidP="0064139B">
      <w:pPr>
        <w:ind w:right="28"/>
        <w:jc w:val="center"/>
        <w:rPr>
          <w:rFonts w:ascii="Arial" w:hAnsi="Arial" w:cs="Arial"/>
        </w:rPr>
      </w:pPr>
    </w:p>
    <w:p w:rsidR="00C27822" w:rsidRPr="00D62C60" w:rsidRDefault="00C27822" w:rsidP="0064139B">
      <w:pPr>
        <w:ind w:right="28"/>
        <w:jc w:val="center"/>
        <w:rPr>
          <w:rFonts w:ascii="Arial" w:hAnsi="Arial" w:cs="Arial"/>
        </w:rPr>
      </w:pPr>
      <w:r w:rsidRPr="00D62C60">
        <w:rPr>
          <w:rFonts w:ascii="Arial" w:hAnsi="Arial" w:cs="Arial"/>
          <w:b/>
        </w:rPr>
        <w:t>ПОСТАНОВЛЕНИЕ</w:t>
      </w:r>
    </w:p>
    <w:p w:rsidR="00C27822" w:rsidRPr="00D62C60" w:rsidRDefault="00C27822" w:rsidP="00C27822">
      <w:pPr>
        <w:ind w:right="28"/>
        <w:rPr>
          <w:rFonts w:ascii="Arial" w:hAnsi="Arial" w:cs="Arial"/>
        </w:rPr>
      </w:pPr>
    </w:p>
    <w:p w:rsidR="00C27822" w:rsidRPr="00D62C60" w:rsidRDefault="00EF10B3" w:rsidP="00C27822">
      <w:pPr>
        <w:ind w:right="28"/>
        <w:rPr>
          <w:rFonts w:ascii="Arial" w:hAnsi="Arial" w:cs="Arial"/>
        </w:rPr>
      </w:pPr>
      <w:r w:rsidRPr="00D62C60">
        <w:rPr>
          <w:rFonts w:ascii="Arial" w:hAnsi="Arial" w:cs="Arial"/>
        </w:rPr>
        <w:t>2</w:t>
      </w:r>
      <w:r w:rsidR="006D7745" w:rsidRPr="00D62C60">
        <w:rPr>
          <w:rFonts w:ascii="Arial" w:hAnsi="Arial" w:cs="Arial"/>
        </w:rPr>
        <w:t>5</w:t>
      </w:r>
      <w:r w:rsidRPr="00D62C60">
        <w:rPr>
          <w:rFonts w:ascii="Arial" w:hAnsi="Arial" w:cs="Arial"/>
        </w:rPr>
        <w:t>.0</w:t>
      </w:r>
      <w:r w:rsidR="006D7745" w:rsidRPr="00D62C60">
        <w:rPr>
          <w:rFonts w:ascii="Arial" w:hAnsi="Arial" w:cs="Arial"/>
        </w:rPr>
        <w:t>8</w:t>
      </w:r>
      <w:r w:rsidRPr="00D62C60">
        <w:rPr>
          <w:rFonts w:ascii="Arial" w:hAnsi="Arial" w:cs="Arial"/>
        </w:rPr>
        <w:t>.</w:t>
      </w:r>
      <w:r w:rsidR="00C27822" w:rsidRPr="00D62C60">
        <w:rPr>
          <w:rFonts w:ascii="Arial" w:hAnsi="Arial" w:cs="Arial"/>
        </w:rPr>
        <w:t xml:space="preserve"> 2016</w:t>
      </w:r>
      <w:r w:rsidRPr="00D62C60">
        <w:rPr>
          <w:rFonts w:ascii="Arial" w:hAnsi="Arial" w:cs="Arial"/>
        </w:rPr>
        <w:t>г.</w:t>
      </w:r>
      <w:r w:rsidR="00C27822" w:rsidRPr="00D62C60">
        <w:rPr>
          <w:rFonts w:ascii="Arial" w:hAnsi="Arial" w:cs="Arial"/>
        </w:rPr>
        <w:t xml:space="preserve">  </w:t>
      </w:r>
      <w:r w:rsidR="006B04B3" w:rsidRPr="00D62C60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C27822" w:rsidRPr="00D62C60">
        <w:rPr>
          <w:rFonts w:ascii="Arial" w:hAnsi="Arial" w:cs="Arial"/>
        </w:rPr>
        <w:t xml:space="preserve">№ </w:t>
      </w:r>
      <w:r w:rsidR="006D7745" w:rsidRPr="00D62C60">
        <w:rPr>
          <w:rFonts w:ascii="Arial" w:hAnsi="Arial" w:cs="Arial"/>
        </w:rPr>
        <w:t>5</w:t>
      </w:r>
      <w:r w:rsidR="0023199B" w:rsidRPr="00D62C60">
        <w:rPr>
          <w:rFonts w:ascii="Arial" w:hAnsi="Arial" w:cs="Arial"/>
        </w:rPr>
        <w:t>5</w:t>
      </w:r>
    </w:p>
    <w:p w:rsidR="006B04B3" w:rsidRPr="00D62C60" w:rsidRDefault="006B04B3" w:rsidP="00C27822">
      <w:pPr>
        <w:ind w:right="3968"/>
        <w:jc w:val="both"/>
        <w:rPr>
          <w:rFonts w:ascii="Arial" w:hAnsi="Arial" w:cs="Arial"/>
        </w:rPr>
      </w:pPr>
    </w:p>
    <w:p w:rsidR="00C27822" w:rsidRPr="00D62C60" w:rsidRDefault="00C27822" w:rsidP="00C27822">
      <w:pPr>
        <w:ind w:right="3968"/>
        <w:jc w:val="both"/>
        <w:rPr>
          <w:rFonts w:ascii="Arial" w:hAnsi="Arial" w:cs="Arial"/>
        </w:rPr>
      </w:pPr>
      <w:r w:rsidRPr="00D62C60">
        <w:rPr>
          <w:rFonts w:ascii="Arial" w:hAnsi="Arial" w:cs="Arial"/>
          <w:iCs/>
        </w:rPr>
        <w:t>О</w:t>
      </w:r>
      <w:r w:rsidR="00E1221F" w:rsidRPr="00D62C60">
        <w:rPr>
          <w:rFonts w:ascii="Arial" w:hAnsi="Arial" w:cs="Arial"/>
          <w:iCs/>
        </w:rPr>
        <w:t>б утве</w:t>
      </w:r>
      <w:r w:rsidR="0026593B" w:rsidRPr="00D62C60">
        <w:rPr>
          <w:rFonts w:ascii="Arial" w:hAnsi="Arial" w:cs="Arial"/>
          <w:iCs/>
        </w:rPr>
        <w:t xml:space="preserve">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6D7745" w:rsidRPr="00D62C60">
        <w:rPr>
          <w:rFonts w:ascii="Arial" w:hAnsi="Arial" w:cs="Arial"/>
          <w:iCs/>
        </w:rPr>
        <w:t>Цацинского</w:t>
      </w:r>
      <w:proofErr w:type="spellEnd"/>
      <w:r w:rsidR="00054401" w:rsidRPr="00D62C60">
        <w:rPr>
          <w:rFonts w:ascii="Arial" w:hAnsi="Arial" w:cs="Arial"/>
          <w:iCs/>
        </w:rPr>
        <w:t xml:space="preserve"> сельского поселения </w:t>
      </w:r>
      <w:proofErr w:type="spellStart"/>
      <w:r w:rsidR="0026593B" w:rsidRPr="00D62C60">
        <w:rPr>
          <w:rFonts w:ascii="Arial" w:hAnsi="Arial" w:cs="Arial"/>
          <w:iCs/>
        </w:rPr>
        <w:t>Светлоярского</w:t>
      </w:r>
      <w:proofErr w:type="spellEnd"/>
      <w:r w:rsidR="0026593B" w:rsidRPr="00D62C60">
        <w:rPr>
          <w:rFonts w:ascii="Arial" w:hAnsi="Arial" w:cs="Arial"/>
          <w:iCs/>
        </w:rPr>
        <w:t xml:space="preserve"> муниципального района Волгоградской области</w:t>
      </w:r>
    </w:p>
    <w:p w:rsidR="00626457" w:rsidRPr="00D62C60" w:rsidRDefault="00626457" w:rsidP="00C27822">
      <w:pPr>
        <w:pStyle w:val="Style4"/>
        <w:widowControl/>
        <w:spacing w:line="240" w:lineRule="auto"/>
        <w:ind w:right="-5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C27822" w:rsidRPr="00D62C60" w:rsidRDefault="00E1221F" w:rsidP="00C27822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proofErr w:type="gramStart"/>
      <w:r w:rsidRPr="00D62C60">
        <w:rPr>
          <w:rFonts w:ascii="Arial" w:hAnsi="Arial" w:cs="Arial"/>
        </w:rPr>
        <w:t>В соответствии с ча</w:t>
      </w:r>
      <w:r w:rsidR="0026593B" w:rsidRPr="00D62C60">
        <w:rPr>
          <w:rFonts w:ascii="Arial" w:hAnsi="Arial" w:cs="Arial"/>
        </w:rPr>
        <w:t>стью 5 статьи 17</w:t>
      </w:r>
      <w:r w:rsidR="00F72DF6" w:rsidRPr="00D62C60">
        <w:rPr>
          <w:rFonts w:ascii="Arial" w:hAnsi="Arial" w:cs="Arial"/>
        </w:rPr>
        <w:t xml:space="preserve"> Федерального закона от 05.04.2013 </w:t>
      </w:r>
      <w:r w:rsidR="0026593B" w:rsidRPr="00D62C60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</w:t>
      </w:r>
      <w:r w:rsidR="00FD1E3D" w:rsidRPr="00D62C60">
        <w:rPr>
          <w:rFonts w:ascii="Arial" w:hAnsi="Arial" w:cs="Arial"/>
        </w:rPr>
        <w:t>постановлением Правительства Российс</w:t>
      </w:r>
      <w:r w:rsidR="00F72DF6" w:rsidRPr="00D62C60">
        <w:rPr>
          <w:rFonts w:ascii="Arial" w:hAnsi="Arial" w:cs="Arial"/>
        </w:rPr>
        <w:t>кой Федерации от 21.11.</w:t>
      </w:r>
      <w:r w:rsidR="0064139B" w:rsidRPr="00D62C60">
        <w:rPr>
          <w:rFonts w:ascii="Arial" w:hAnsi="Arial" w:cs="Arial"/>
        </w:rPr>
        <w:t>2013</w:t>
      </w:r>
      <w:r w:rsidR="00FD1E3D" w:rsidRPr="00D62C60">
        <w:rPr>
          <w:rFonts w:ascii="Arial" w:hAnsi="Arial" w:cs="Arial"/>
        </w:rPr>
        <w:t xml:space="preserve"> № 1043«О требованиях к формированию, утверждению и ведению планов закупок товаров, работ</w:t>
      </w:r>
      <w:r w:rsidR="00FB23B6" w:rsidRPr="00D62C60">
        <w:rPr>
          <w:rFonts w:ascii="Arial" w:hAnsi="Arial" w:cs="Arial"/>
        </w:rPr>
        <w:t xml:space="preserve">, услуг для обеспечения нужд субъекта Российской Федерации и муниципальных нужд, а также </w:t>
      </w:r>
      <w:r w:rsidR="0064139B" w:rsidRPr="00D62C60">
        <w:rPr>
          <w:rFonts w:ascii="Arial" w:hAnsi="Arial" w:cs="Arial"/>
        </w:rPr>
        <w:t xml:space="preserve">требованиях </w:t>
      </w:r>
      <w:r w:rsidR="00FB23B6" w:rsidRPr="00D62C60">
        <w:rPr>
          <w:rFonts w:ascii="Arial" w:hAnsi="Arial" w:cs="Arial"/>
        </w:rPr>
        <w:t>к</w:t>
      </w:r>
      <w:proofErr w:type="gramEnd"/>
      <w:r w:rsidR="00FB23B6" w:rsidRPr="00D62C60">
        <w:rPr>
          <w:rFonts w:ascii="Arial" w:hAnsi="Arial" w:cs="Arial"/>
        </w:rPr>
        <w:t xml:space="preserve"> форме планов закупок товаров, работ, услуг»</w:t>
      </w:r>
      <w:r w:rsidR="0064139B" w:rsidRPr="00D62C60">
        <w:rPr>
          <w:rFonts w:ascii="Arial" w:hAnsi="Arial" w:cs="Arial"/>
        </w:rPr>
        <w:t xml:space="preserve">, руководствуясь Уставом </w:t>
      </w:r>
      <w:proofErr w:type="spellStart"/>
      <w:r w:rsidR="006D7745" w:rsidRPr="00D62C60">
        <w:rPr>
          <w:rFonts w:ascii="Arial" w:hAnsi="Arial" w:cs="Arial"/>
        </w:rPr>
        <w:t>Цацинского</w:t>
      </w:r>
      <w:proofErr w:type="spellEnd"/>
      <w:r w:rsidR="00054401" w:rsidRPr="00D62C60">
        <w:rPr>
          <w:rFonts w:ascii="Arial" w:hAnsi="Arial" w:cs="Arial"/>
        </w:rPr>
        <w:t xml:space="preserve"> сельского поселения </w:t>
      </w:r>
      <w:proofErr w:type="spellStart"/>
      <w:r w:rsidR="008E56A7" w:rsidRPr="00D62C60">
        <w:rPr>
          <w:rFonts w:ascii="Arial" w:hAnsi="Arial" w:cs="Arial"/>
        </w:rPr>
        <w:t>Светлоярского</w:t>
      </w:r>
      <w:proofErr w:type="spellEnd"/>
      <w:r w:rsidR="008E56A7" w:rsidRPr="00D62C60">
        <w:rPr>
          <w:rFonts w:ascii="Arial" w:hAnsi="Arial" w:cs="Arial"/>
        </w:rPr>
        <w:t xml:space="preserve"> муниципального района Волгоградской области</w:t>
      </w:r>
    </w:p>
    <w:p w:rsidR="00C27822" w:rsidRPr="00D62C60" w:rsidRDefault="00C27822" w:rsidP="00C27822">
      <w:pPr>
        <w:tabs>
          <w:tab w:val="left" w:pos="684"/>
        </w:tabs>
        <w:jc w:val="both"/>
        <w:rPr>
          <w:rFonts w:ascii="Arial" w:hAnsi="Arial" w:cs="Arial"/>
        </w:rPr>
      </w:pPr>
    </w:p>
    <w:p w:rsidR="00617E19" w:rsidRPr="00D62C60" w:rsidRDefault="00C27822" w:rsidP="00C27822">
      <w:pPr>
        <w:tabs>
          <w:tab w:val="left" w:pos="684"/>
        </w:tabs>
        <w:jc w:val="both"/>
        <w:rPr>
          <w:rFonts w:ascii="Arial" w:hAnsi="Arial" w:cs="Arial"/>
        </w:rPr>
      </w:pPr>
      <w:proofErr w:type="gramStart"/>
      <w:r w:rsidRPr="00D62C60">
        <w:rPr>
          <w:rFonts w:ascii="Arial" w:hAnsi="Arial" w:cs="Arial"/>
        </w:rPr>
        <w:t>п</w:t>
      </w:r>
      <w:proofErr w:type="gramEnd"/>
      <w:r w:rsidRPr="00D62C60">
        <w:rPr>
          <w:rFonts w:ascii="Arial" w:hAnsi="Arial" w:cs="Arial"/>
        </w:rPr>
        <w:t xml:space="preserve"> о с т а н о в л я ю:</w:t>
      </w:r>
    </w:p>
    <w:p w:rsidR="00C27822" w:rsidRPr="00D62C60" w:rsidRDefault="00C27822" w:rsidP="00C27822">
      <w:pPr>
        <w:tabs>
          <w:tab w:val="left" w:pos="684"/>
        </w:tabs>
        <w:jc w:val="both"/>
        <w:rPr>
          <w:rFonts w:ascii="Arial" w:hAnsi="Arial" w:cs="Arial"/>
        </w:rPr>
      </w:pPr>
    </w:p>
    <w:p w:rsidR="00C27822" w:rsidRPr="00D62C60" w:rsidRDefault="005B2D8B" w:rsidP="00C27822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075E66">
        <w:rPr>
          <w:rFonts w:ascii="Arial" w:hAnsi="Arial" w:cs="Arial"/>
        </w:rPr>
        <w:t xml:space="preserve">   </w:t>
      </w:r>
      <w:r w:rsidRPr="00D62C60">
        <w:rPr>
          <w:rFonts w:ascii="Arial" w:hAnsi="Arial" w:cs="Arial"/>
        </w:rPr>
        <w:t>1. Утвердит</w:t>
      </w:r>
      <w:r w:rsidR="00DB4BDA" w:rsidRPr="00D62C60">
        <w:rPr>
          <w:rFonts w:ascii="Arial" w:hAnsi="Arial" w:cs="Arial"/>
        </w:rPr>
        <w:t xml:space="preserve">ь прилагаемый Порядок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6D7745" w:rsidRPr="00D62C60">
        <w:rPr>
          <w:rFonts w:ascii="Arial" w:hAnsi="Arial" w:cs="Arial"/>
        </w:rPr>
        <w:t>Цацинского</w:t>
      </w:r>
      <w:proofErr w:type="spellEnd"/>
      <w:r w:rsidR="00054401" w:rsidRPr="00D62C60">
        <w:rPr>
          <w:rFonts w:ascii="Arial" w:hAnsi="Arial" w:cs="Arial"/>
        </w:rPr>
        <w:t xml:space="preserve"> сельского поселения </w:t>
      </w:r>
      <w:proofErr w:type="spellStart"/>
      <w:r w:rsidR="00DB4BDA" w:rsidRPr="00D62C60">
        <w:rPr>
          <w:rFonts w:ascii="Arial" w:hAnsi="Arial" w:cs="Arial"/>
        </w:rPr>
        <w:t>Светлоярского</w:t>
      </w:r>
      <w:proofErr w:type="spellEnd"/>
      <w:r w:rsidR="00DB4BDA" w:rsidRPr="00D62C60">
        <w:rPr>
          <w:rFonts w:ascii="Arial" w:hAnsi="Arial" w:cs="Arial"/>
        </w:rPr>
        <w:t xml:space="preserve"> муниципального района Волгоградской области </w:t>
      </w:r>
      <w:r w:rsidR="00054401" w:rsidRPr="00D62C60">
        <w:rPr>
          <w:rFonts w:ascii="Arial" w:hAnsi="Arial" w:cs="Arial"/>
        </w:rPr>
        <w:t>(далее – Порядок).</w:t>
      </w:r>
    </w:p>
    <w:p w:rsidR="00755CEE" w:rsidRPr="00D62C60" w:rsidRDefault="00755CEE" w:rsidP="00C27822">
      <w:pPr>
        <w:tabs>
          <w:tab w:val="left" w:pos="684"/>
        </w:tabs>
        <w:jc w:val="both"/>
        <w:rPr>
          <w:rFonts w:ascii="Arial" w:hAnsi="Arial" w:cs="Arial"/>
        </w:rPr>
      </w:pPr>
    </w:p>
    <w:p w:rsidR="00C27822" w:rsidRPr="00D62C60" w:rsidRDefault="00755CEE" w:rsidP="00C27822">
      <w:pPr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075E66">
        <w:rPr>
          <w:rFonts w:ascii="Arial" w:hAnsi="Arial" w:cs="Arial"/>
        </w:rPr>
        <w:t xml:space="preserve">    </w:t>
      </w:r>
      <w:r w:rsidRPr="00D62C60">
        <w:rPr>
          <w:rFonts w:ascii="Arial" w:hAnsi="Arial" w:cs="Arial"/>
        </w:rPr>
        <w:t xml:space="preserve">2. </w:t>
      </w:r>
      <w:r w:rsidR="0064139B" w:rsidRPr="00D62C60">
        <w:rPr>
          <w:rFonts w:ascii="Arial" w:hAnsi="Arial" w:cs="Arial"/>
        </w:rPr>
        <w:t>Настоящее п</w:t>
      </w:r>
      <w:r w:rsidR="00C27822" w:rsidRPr="00D62C60">
        <w:rPr>
          <w:rFonts w:ascii="Arial" w:hAnsi="Arial" w:cs="Arial"/>
        </w:rPr>
        <w:t>остановление вступает в силу с момента подписания.</w:t>
      </w:r>
    </w:p>
    <w:p w:rsidR="00C27822" w:rsidRPr="00D62C60" w:rsidRDefault="00C27822" w:rsidP="00C27822">
      <w:pPr>
        <w:jc w:val="both"/>
        <w:rPr>
          <w:rFonts w:ascii="Arial" w:hAnsi="Arial" w:cs="Arial"/>
        </w:rPr>
      </w:pPr>
    </w:p>
    <w:p w:rsidR="008E56A7" w:rsidRPr="00D62C60" w:rsidRDefault="00075E66" w:rsidP="008E56A7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755CEE" w:rsidRPr="00D62C60">
        <w:rPr>
          <w:rFonts w:ascii="Arial" w:hAnsi="Arial" w:cs="Arial"/>
        </w:rPr>
        <w:t xml:space="preserve"> </w:t>
      </w:r>
      <w:r w:rsidR="006D7745" w:rsidRPr="00D62C60">
        <w:rPr>
          <w:rFonts w:ascii="Arial" w:hAnsi="Arial" w:cs="Arial"/>
        </w:rPr>
        <w:t>Главному</w:t>
      </w:r>
      <w:r w:rsidR="00626457" w:rsidRPr="00D62C60">
        <w:rPr>
          <w:rFonts w:ascii="Arial" w:hAnsi="Arial" w:cs="Arial"/>
        </w:rPr>
        <w:t xml:space="preserve"> специалисту  </w:t>
      </w:r>
      <w:r w:rsidR="006D7745" w:rsidRPr="00D62C60">
        <w:rPr>
          <w:rFonts w:ascii="Arial" w:hAnsi="Arial" w:cs="Arial"/>
        </w:rPr>
        <w:t xml:space="preserve">Сидоренко И.О. </w:t>
      </w:r>
      <w:proofErr w:type="gramStart"/>
      <w:r w:rsidR="00626457" w:rsidRPr="00D62C60">
        <w:rPr>
          <w:rFonts w:ascii="Arial" w:hAnsi="Arial" w:cs="Arial"/>
        </w:rPr>
        <w:t>разместить</w:t>
      </w:r>
      <w:proofErr w:type="gramEnd"/>
      <w:r w:rsidR="00626457" w:rsidRPr="00D62C60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="006D7745" w:rsidRPr="00D62C60">
        <w:rPr>
          <w:rFonts w:ascii="Arial" w:hAnsi="Arial" w:cs="Arial"/>
        </w:rPr>
        <w:t>Цацинского</w:t>
      </w:r>
      <w:proofErr w:type="spellEnd"/>
      <w:r w:rsidR="00626457" w:rsidRPr="00D62C60">
        <w:rPr>
          <w:rFonts w:ascii="Arial" w:hAnsi="Arial" w:cs="Arial"/>
        </w:rPr>
        <w:t xml:space="preserve"> сельского поселения</w:t>
      </w:r>
      <w:r w:rsidR="00C27822" w:rsidRPr="00D62C60">
        <w:rPr>
          <w:rFonts w:ascii="Arial" w:hAnsi="Arial" w:cs="Arial"/>
        </w:rPr>
        <w:t>.</w:t>
      </w:r>
    </w:p>
    <w:p w:rsidR="00626457" w:rsidRPr="00D62C60" w:rsidRDefault="00626457" w:rsidP="008E56A7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</w:p>
    <w:p w:rsidR="00626457" w:rsidRPr="00D62C60" w:rsidRDefault="00075E66" w:rsidP="00626457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55CEE" w:rsidRPr="00D62C60">
        <w:rPr>
          <w:rFonts w:ascii="Arial" w:hAnsi="Arial" w:cs="Arial"/>
        </w:rPr>
        <w:t xml:space="preserve">4. </w:t>
      </w:r>
      <w:r w:rsidR="00626457" w:rsidRPr="00D62C60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6D7745" w:rsidRPr="00D62C60"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626457" w:rsidRPr="00D62C60" w:rsidRDefault="00626457" w:rsidP="00626457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</w:p>
    <w:p w:rsidR="006B04B3" w:rsidRPr="00D62C60" w:rsidRDefault="006B04B3" w:rsidP="00626457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</w:p>
    <w:p w:rsidR="00617E19" w:rsidRPr="00D62C60" w:rsidRDefault="00075E66" w:rsidP="00626457">
      <w:pPr>
        <w:widowControl w:val="0"/>
        <w:tabs>
          <w:tab w:val="left" w:pos="993"/>
        </w:tabs>
        <w:jc w:val="both"/>
        <w:rPr>
          <w:rStyle w:val="FontStyle15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И.о</w:t>
      </w:r>
      <w:proofErr w:type="gramStart"/>
      <w:r w:rsidR="006D7745" w:rsidRPr="00D62C60">
        <w:rPr>
          <w:rFonts w:ascii="Arial" w:hAnsi="Arial" w:cs="Arial"/>
        </w:rPr>
        <w:t>.г</w:t>
      </w:r>
      <w:proofErr w:type="gramEnd"/>
      <w:r w:rsidR="00626457" w:rsidRPr="00D62C60">
        <w:rPr>
          <w:rFonts w:ascii="Arial" w:hAnsi="Arial" w:cs="Arial"/>
        </w:rPr>
        <w:t>лав</w:t>
      </w:r>
      <w:r w:rsidR="006D7745" w:rsidRPr="00D62C60">
        <w:rPr>
          <w:rFonts w:ascii="Arial" w:hAnsi="Arial" w:cs="Arial"/>
        </w:rPr>
        <w:t>ы</w:t>
      </w:r>
      <w:r w:rsidR="00626457" w:rsidRPr="00D62C60">
        <w:rPr>
          <w:rFonts w:ascii="Arial" w:hAnsi="Arial" w:cs="Arial"/>
        </w:rPr>
        <w:t xml:space="preserve"> </w:t>
      </w:r>
      <w:proofErr w:type="spellStart"/>
      <w:r w:rsidR="006D7745" w:rsidRPr="00D62C60">
        <w:rPr>
          <w:rFonts w:ascii="Arial" w:hAnsi="Arial" w:cs="Arial"/>
        </w:rPr>
        <w:t>Цацинского</w:t>
      </w:r>
      <w:proofErr w:type="spellEnd"/>
      <w:r w:rsidR="00626457" w:rsidRPr="00D62C60">
        <w:rPr>
          <w:rFonts w:ascii="Arial" w:hAnsi="Arial" w:cs="Arial"/>
        </w:rPr>
        <w:t xml:space="preserve"> сельского поселения                                     В.</w:t>
      </w:r>
      <w:r w:rsidR="006D7745" w:rsidRPr="00D62C60">
        <w:rPr>
          <w:rFonts w:ascii="Arial" w:hAnsi="Arial" w:cs="Arial"/>
        </w:rPr>
        <w:t>П</w:t>
      </w:r>
      <w:r w:rsidR="00626457" w:rsidRPr="00D62C60">
        <w:rPr>
          <w:rFonts w:ascii="Arial" w:hAnsi="Arial" w:cs="Arial"/>
        </w:rPr>
        <w:t>.</w:t>
      </w:r>
      <w:r w:rsidR="006D7745" w:rsidRPr="00D62C60">
        <w:rPr>
          <w:rFonts w:ascii="Arial" w:hAnsi="Arial" w:cs="Arial"/>
        </w:rPr>
        <w:t>Глушенко</w:t>
      </w:r>
    </w:p>
    <w:p w:rsidR="00626457" w:rsidRPr="00D62C60" w:rsidRDefault="00626457" w:rsidP="00DB4BDA">
      <w:pPr>
        <w:jc w:val="right"/>
        <w:rPr>
          <w:rFonts w:ascii="Arial" w:hAnsi="Arial" w:cs="Arial"/>
        </w:rPr>
      </w:pPr>
    </w:p>
    <w:p w:rsidR="006B04B3" w:rsidRDefault="006B04B3" w:rsidP="00DB4BDA">
      <w:pPr>
        <w:jc w:val="right"/>
        <w:rPr>
          <w:rFonts w:ascii="Arial" w:hAnsi="Arial" w:cs="Arial"/>
        </w:rPr>
      </w:pPr>
    </w:p>
    <w:p w:rsidR="00D62C60" w:rsidRDefault="00D62C60" w:rsidP="00DB4BDA">
      <w:pPr>
        <w:jc w:val="right"/>
        <w:rPr>
          <w:rFonts w:ascii="Arial" w:hAnsi="Arial" w:cs="Arial"/>
        </w:rPr>
      </w:pPr>
    </w:p>
    <w:p w:rsidR="00D62C60" w:rsidRDefault="00D62C60" w:rsidP="00DB4BDA">
      <w:pPr>
        <w:jc w:val="right"/>
        <w:rPr>
          <w:rFonts w:ascii="Arial" w:hAnsi="Arial" w:cs="Arial"/>
        </w:rPr>
      </w:pPr>
    </w:p>
    <w:p w:rsidR="00D62C60" w:rsidRPr="00D62C60" w:rsidRDefault="00D62C60" w:rsidP="00DB4BDA">
      <w:pPr>
        <w:jc w:val="right"/>
        <w:rPr>
          <w:rFonts w:ascii="Arial" w:hAnsi="Arial" w:cs="Arial"/>
        </w:rPr>
      </w:pPr>
    </w:p>
    <w:p w:rsidR="006B04B3" w:rsidRPr="00D62C60" w:rsidRDefault="006B04B3" w:rsidP="00DB4BDA">
      <w:pPr>
        <w:jc w:val="right"/>
        <w:rPr>
          <w:rFonts w:ascii="Arial" w:hAnsi="Arial" w:cs="Arial"/>
        </w:rPr>
      </w:pPr>
    </w:p>
    <w:p w:rsidR="006B04B3" w:rsidRPr="00D62C60" w:rsidRDefault="006B04B3" w:rsidP="00DB4BDA">
      <w:pPr>
        <w:jc w:val="right"/>
        <w:rPr>
          <w:rFonts w:ascii="Arial" w:hAnsi="Arial" w:cs="Arial"/>
        </w:rPr>
      </w:pPr>
    </w:p>
    <w:p w:rsidR="006B04B3" w:rsidRPr="00D62C60" w:rsidRDefault="006B04B3" w:rsidP="006B04B3">
      <w:pPr>
        <w:rPr>
          <w:rFonts w:ascii="Arial" w:hAnsi="Arial" w:cs="Arial"/>
        </w:rPr>
      </w:pPr>
    </w:p>
    <w:p w:rsidR="00DB4BDA" w:rsidRPr="00D62C60" w:rsidRDefault="00DB4BDA" w:rsidP="00DB4BDA">
      <w:pPr>
        <w:jc w:val="right"/>
        <w:rPr>
          <w:rFonts w:ascii="Arial" w:hAnsi="Arial" w:cs="Arial"/>
        </w:rPr>
      </w:pPr>
      <w:r w:rsidRPr="00D62C60">
        <w:rPr>
          <w:rFonts w:ascii="Arial" w:hAnsi="Arial" w:cs="Arial"/>
        </w:rPr>
        <w:t>УТВЕРЖДЕН</w:t>
      </w:r>
      <w:r w:rsidR="00075E66">
        <w:rPr>
          <w:rFonts w:ascii="Arial" w:hAnsi="Arial" w:cs="Arial"/>
        </w:rPr>
        <w:t>О</w:t>
      </w:r>
      <w:r w:rsidRPr="00D62C60">
        <w:rPr>
          <w:rFonts w:ascii="Arial" w:hAnsi="Arial" w:cs="Arial"/>
        </w:rPr>
        <w:t xml:space="preserve"> </w:t>
      </w:r>
    </w:p>
    <w:p w:rsidR="003D6030" w:rsidRPr="00D62C60" w:rsidRDefault="00DB4BDA" w:rsidP="00DB4BDA">
      <w:pPr>
        <w:jc w:val="right"/>
        <w:rPr>
          <w:rFonts w:ascii="Arial" w:hAnsi="Arial" w:cs="Arial"/>
        </w:rPr>
      </w:pPr>
      <w:r w:rsidRPr="00D62C60">
        <w:rPr>
          <w:rFonts w:ascii="Arial" w:hAnsi="Arial" w:cs="Arial"/>
        </w:rPr>
        <w:t>постановлением администрации</w:t>
      </w:r>
    </w:p>
    <w:p w:rsidR="00626457" w:rsidRPr="00D62C60" w:rsidRDefault="006D7745" w:rsidP="00DB4BDA">
      <w:pPr>
        <w:jc w:val="right"/>
        <w:rPr>
          <w:rFonts w:ascii="Arial" w:hAnsi="Arial" w:cs="Arial"/>
        </w:rPr>
      </w:pPr>
      <w:proofErr w:type="spellStart"/>
      <w:r w:rsidRPr="00D62C60">
        <w:rPr>
          <w:rFonts w:ascii="Arial" w:hAnsi="Arial" w:cs="Arial"/>
        </w:rPr>
        <w:t>Цацинского</w:t>
      </w:r>
      <w:proofErr w:type="spellEnd"/>
      <w:r w:rsidR="00626457" w:rsidRPr="00D62C60">
        <w:rPr>
          <w:rFonts w:ascii="Arial" w:hAnsi="Arial" w:cs="Arial"/>
        </w:rPr>
        <w:t xml:space="preserve"> сельского поселения </w:t>
      </w:r>
    </w:p>
    <w:p w:rsidR="00DB4BDA" w:rsidRPr="00D62C60" w:rsidRDefault="00DB4BDA" w:rsidP="00DB4BDA">
      <w:pPr>
        <w:jc w:val="right"/>
        <w:rPr>
          <w:rFonts w:ascii="Arial" w:hAnsi="Arial" w:cs="Arial"/>
        </w:rPr>
      </w:pPr>
      <w:proofErr w:type="spellStart"/>
      <w:r w:rsidRPr="00D62C60">
        <w:rPr>
          <w:rFonts w:ascii="Arial" w:hAnsi="Arial" w:cs="Arial"/>
        </w:rPr>
        <w:t>Светлоярского</w:t>
      </w:r>
      <w:proofErr w:type="spellEnd"/>
      <w:r w:rsidRPr="00D62C60">
        <w:rPr>
          <w:rFonts w:ascii="Arial" w:hAnsi="Arial" w:cs="Arial"/>
        </w:rPr>
        <w:t xml:space="preserve"> муниципального</w:t>
      </w:r>
    </w:p>
    <w:p w:rsidR="00DB4BDA" w:rsidRPr="00D62C60" w:rsidRDefault="00DB4BDA" w:rsidP="00DB4BDA">
      <w:pPr>
        <w:jc w:val="right"/>
        <w:rPr>
          <w:rFonts w:ascii="Arial" w:hAnsi="Arial" w:cs="Arial"/>
        </w:rPr>
      </w:pPr>
      <w:r w:rsidRPr="00D62C60">
        <w:rPr>
          <w:rFonts w:ascii="Arial" w:hAnsi="Arial" w:cs="Arial"/>
        </w:rPr>
        <w:t>района Волгоградской области</w:t>
      </w:r>
    </w:p>
    <w:p w:rsidR="00DB4BDA" w:rsidRPr="00D62C60" w:rsidRDefault="00DB4BDA" w:rsidP="00DB4BDA">
      <w:pPr>
        <w:jc w:val="right"/>
        <w:rPr>
          <w:rFonts w:ascii="Arial" w:hAnsi="Arial" w:cs="Arial"/>
        </w:rPr>
      </w:pPr>
      <w:r w:rsidRPr="00D62C60">
        <w:rPr>
          <w:rFonts w:ascii="Arial" w:hAnsi="Arial" w:cs="Arial"/>
        </w:rPr>
        <w:t xml:space="preserve">от </w:t>
      </w:r>
      <w:r w:rsidR="00626457" w:rsidRPr="00D62C60">
        <w:rPr>
          <w:rFonts w:ascii="Arial" w:hAnsi="Arial" w:cs="Arial"/>
        </w:rPr>
        <w:t>2</w:t>
      </w:r>
      <w:r w:rsidR="006D7745" w:rsidRPr="00D62C60">
        <w:rPr>
          <w:rFonts w:ascii="Arial" w:hAnsi="Arial" w:cs="Arial"/>
        </w:rPr>
        <w:t>5</w:t>
      </w:r>
      <w:r w:rsidR="00626457" w:rsidRPr="00D62C60">
        <w:rPr>
          <w:rFonts w:ascii="Arial" w:hAnsi="Arial" w:cs="Arial"/>
        </w:rPr>
        <w:t>.0</w:t>
      </w:r>
      <w:r w:rsidR="006D7745" w:rsidRPr="00D62C60">
        <w:rPr>
          <w:rFonts w:ascii="Arial" w:hAnsi="Arial" w:cs="Arial"/>
        </w:rPr>
        <w:t>8</w:t>
      </w:r>
      <w:r w:rsidR="00626457" w:rsidRPr="00D62C60">
        <w:rPr>
          <w:rFonts w:ascii="Arial" w:hAnsi="Arial" w:cs="Arial"/>
        </w:rPr>
        <w:t>.</w:t>
      </w:r>
      <w:r w:rsidRPr="00D62C60">
        <w:rPr>
          <w:rFonts w:ascii="Arial" w:hAnsi="Arial" w:cs="Arial"/>
        </w:rPr>
        <w:t xml:space="preserve">2016 № </w:t>
      </w:r>
      <w:bookmarkStart w:id="0" w:name="_GoBack"/>
      <w:bookmarkEnd w:id="0"/>
      <w:r w:rsidR="006B04B3" w:rsidRPr="00D62C60">
        <w:rPr>
          <w:rFonts w:ascii="Arial" w:hAnsi="Arial" w:cs="Arial"/>
        </w:rPr>
        <w:t>55</w:t>
      </w:r>
    </w:p>
    <w:p w:rsidR="00741FF0" w:rsidRPr="00D62C60" w:rsidRDefault="00741FF0" w:rsidP="00DB4BDA">
      <w:pPr>
        <w:jc w:val="right"/>
        <w:rPr>
          <w:rFonts w:ascii="Arial" w:hAnsi="Arial" w:cs="Arial"/>
        </w:rPr>
      </w:pPr>
    </w:p>
    <w:p w:rsidR="00741FF0" w:rsidRPr="00D62C60" w:rsidRDefault="00741FF0" w:rsidP="00741FF0">
      <w:pPr>
        <w:jc w:val="center"/>
        <w:rPr>
          <w:rFonts w:ascii="Arial" w:hAnsi="Arial" w:cs="Arial"/>
          <w:b/>
        </w:rPr>
      </w:pPr>
      <w:r w:rsidRPr="00D62C60">
        <w:rPr>
          <w:rFonts w:ascii="Arial" w:hAnsi="Arial" w:cs="Arial"/>
          <w:b/>
        </w:rPr>
        <w:t xml:space="preserve">Порядок </w:t>
      </w:r>
    </w:p>
    <w:p w:rsidR="00741FF0" w:rsidRPr="00D62C60" w:rsidRDefault="00741FF0" w:rsidP="00075E66">
      <w:pPr>
        <w:jc w:val="both"/>
        <w:rPr>
          <w:rFonts w:ascii="Arial" w:hAnsi="Arial" w:cs="Arial"/>
        </w:rPr>
      </w:pPr>
      <w:r w:rsidRPr="00D62C60">
        <w:rPr>
          <w:rFonts w:ascii="Arial" w:hAnsi="Arial" w:cs="Arial"/>
          <w:b/>
        </w:rPr>
        <w:t>формирования, утверждения и ведения планов закупок товаров,</w:t>
      </w:r>
      <w:r w:rsidR="00FB33AE" w:rsidRPr="00D62C60">
        <w:rPr>
          <w:rFonts w:ascii="Arial" w:hAnsi="Arial" w:cs="Arial"/>
          <w:b/>
        </w:rPr>
        <w:t xml:space="preserve"> работ, услуг для обеспечения муниципальных нужд </w:t>
      </w:r>
      <w:proofErr w:type="spellStart"/>
      <w:r w:rsidR="006D7745" w:rsidRPr="00D62C60">
        <w:rPr>
          <w:rFonts w:ascii="Arial" w:hAnsi="Arial" w:cs="Arial"/>
          <w:b/>
        </w:rPr>
        <w:t>Цацинского</w:t>
      </w:r>
      <w:proofErr w:type="spellEnd"/>
      <w:r w:rsidR="00626457" w:rsidRPr="00D62C60">
        <w:rPr>
          <w:rFonts w:ascii="Arial" w:hAnsi="Arial" w:cs="Arial"/>
          <w:b/>
        </w:rPr>
        <w:t xml:space="preserve"> сельского поселения </w:t>
      </w:r>
      <w:proofErr w:type="spellStart"/>
      <w:r w:rsidR="00FB33AE" w:rsidRPr="00D62C60">
        <w:rPr>
          <w:rFonts w:ascii="Arial" w:hAnsi="Arial" w:cs="Arial"/>
          <w:b/>
        </w:rPr>
        <w:t>Светлоярского</w:t>
      </w:r>
      <w:proofErr w:type="spellEnd"/>
      <w:r w:rsidR="00FB33AE" w:rsidRPr="00D62C60"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1835E9" w:rsidRPr="00D62C60" w:rsidRDefault="001835E9" w:rsidP="001835E9">
      <w:pPr>
        <w:tabs>
          <w:tab w:val="left" w:pos="684"/>
        </w:tabs>
        <w:jc w:val="both"/>
        <w:rPr>
          <w:rFonts w:ascii="Arial" w:hAnsi="Arial" w:cs="Arial"/>
        </w:rPr>
      </w:pPr>
    </w:p>
    <w:p w:rsidR="001835E9" w:rsidRPr="00D62C60" w:rsidRDefault="001835E9" w:rsidP="001835E9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 xml:space="preserve">1. </w:t>
      </w:r>
      <w:proofErr w:type="gramStart"/>
      <w:r w:rsidRPr="00D62C60">
        <w:rPr>
          <w:rFonts w:ascii="Arial" w:hAnsi="Arial" w:cs="Arial"/>
        </w:rPr>
        <w:t>Настоящий порядок, разработан в соответств</w:t>
      </w:r>
      <w:r w:rsidR="00F72DF6" w:rsidRPr="00D62C60">
        <w:rPr>
          <w:rFonts w:ascii="Arial" w:hAnsi="Arial" w:cs="Arial"/>
        </w:rPr>
        <w:t>ии с Федеральным Законом от 05.04.2013</w:t>
      </w:r>
      <w:r w:rsidRPr="00D62C60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постановлением Правительства Ро</w:t>
      </w:r>
      <w:r w:rsidR="00F72DF6" w:rsidRPr="00D62C60">
        <w:rPr>
          <w:rFonts w:ascii="Arial" w:hAnsi="Arial" w:cs="Arial"/>
        </w:rPr>
        <w:t>ссийской Федерации от 21.11.2013</w:t>
      </w:r>
      <w:r w:rsidRPr="00D62C60">
        <w:rPr>
          <w:rFonts w:ascii="Arial" w:hAnsi="Arial" w:cs="Arial"/>
        </w:rPr>
        <w:t xml:space="preserve"> № 1043</w:t>
      </w:r>
      <w:r w:rsidR="00E402C0" w:rsidRPr="00D62C60">
        <w:rPr>
          <w:rFonts w:ascii="Arial" w:hAnsi="Arial" w:cs="Arial"/>
        </w:rPr>
        <w:t xml:space="preserve"> (ред. от 29.10.2014)</w:t>
      </w:r>
      <w:r w:rsidRPr="00D62C60">
        <w:rPr>
          <w:rFonts w:ascii="Arial" w:hAnsi="Arial" w:cs="Arial"/>
        </w:rPr>
        <w:t xml:space="preserve"> «О требованиях к формированию, утверждению и ведению планов закупок товаров, работ, услуг для обеспечения нужд субъекта Российской Федерации имуниципальных</w:t>
      </w:r>
      <w:proofErr w:type="gramEnd"/>
      <w:r w:rsidRPr="00D62C60">
        <w:rPr>
          <w:rFonts w:ascii="Arial" w:hAnsi="Arial" w:cs="Arial"/>
        </w:rPr>
        <w:t xml:space="preserve"> нужд, а также </w:t>
      </w:r>
      <w:proofErr w:type="gramStart"/>
      <w:r w:rsidR="0064139B" w:rsidRPr="00D62C60">
        <w:rPr>
          <w:rFonts w:ascii="Arial" w:hAnsi="Arial" w:cs="Arial"/>
        </w:rPr>
        <w:t>требованиях</w:t>
      </w:r>
      <w:proofErr w:type="gramEnd"/>
      <w:r w:rsidR="0064139B" w:rsidRPr="00D62C60">
        <w:rPr>
          <w:rFonts w:ascii="Arial" w:hAnsi="Arial" w:cs="Arial"/>
        </w:rPr>
        <w:t xml:space="preserve"> </w:t>
      </w:r>
      <w:r w:rsidRPr="00D62C60">
        <w:rPr>
          <w:rFonts w:ascii="Arial" w:hAnsi="Arial" w:cs="Arial"/>
        </w:rPr>
        <w:t>к форме планов закупок товаров, работ, услуг»</w:t>
      </w:r>
      <w:r w:rsidR="00E402C0" w:rsidRPr="00D62C60">
        <w:rPr>
          <w:rFonts w:ascii="Arial" w:hAnsi="Arial" w:cs="Arial"/>
        </w:rPr>
        <w:t xml:space="preserve"> (далее – постановление № 1043)</w:t>
      </w:r>
      <w:r w:rsidR="00F72DF6" w:rsidRPr="00D62C60">
        <w:rPr>
          <w:rFonts w:ascii="Arial" w:hAnsi="Arial" w:cs="Arial"/>
        </w:rPr>
        <w:t xml:space="preserve"> и </w:t>
      </w:r>
      <w:r w:rsidRPr="00D62C60">
        <w:rPr>
          <w:rFonts w:ascii="Arial" w:hAnsi="Arial" w:cs="Arial"/>
        </w:rPr>
        <w:t xml:space="preserve">устанавливает механизм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6D7745" w:rsidRPr="00D62C60">
        <w:rPr>
          <w:rFonts w:ascii="Arial" w:hAnsi="Arial" w:cs="Arial"/>
        </w:rPr>
        <w:t>Цацинского</w:t>
      </w:r>
      <w:proofErr w:type="spellEnd"/>
      <w:r w:rsidR="00626457" w:rsidRPr="00D62C60">
        <w:rPr>
          <w:rFonts w:ascii="Arial" w:hAnsi="Arial" w:cs="Arial"/>
        </w:rPr>
        <w:t xml:space="preserve"> сельского поселения </w:t>
      </w:r>
      <w:proofErr w:type="spellStart"/>
      <w:r w:rsidR="00617E19" w:rsidRPr="00D62C60">
        <w:rPr>
          <w:rFonts w:ascii="Arial" w:hAnsi="Arial" w:cs="Arial"/>
        </w:rPr>
        <w:t>Светлоярского</w:t>
      </w:r>
      <w:proofErr w:type="spellEnd"/>
      <w:r w:rsidR="00617E19" w:rsidRPr="00D62C60">
        <w:rPr>
          <w:rFonts w:ascii="Arial" w:hAnsi="Arial" w:cs="Arial"/>
        </w:rPr>
        <w:t xml:space="preserve"> муниципального района Волгоградской области </w:t>
      </w:r>
      <w:r w:rsidRPr="00D62C60">
        <w:rPr>
          <w:rFonts w:ascii="Arial" w:hAnsi="Arial" w:cs="Arial"/>
        </w:rPr>
        <w:t>(далее – план закупок).</w:t>
      </w:r>
    </w:p>
    <w:p w:rsidR="00EF6CF9" w:rsidRPr="00D62C60" w:rsidRDefault="00EF6CF9" w:rsidP="001835E9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2. В целях настоящего Порядка используются следующие понятия:</w:t>
      </w:r>
    </w:p>
    <w:p w:rsidR="00EF6CF9" w:rsidRPr="00D62C60" w:rsidRDefault="00EF6CF9" w:rsidP="001835E9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proofErr w:type="gramStart"/>
      <w:r w:rsidRPr="00D62C60">
        <w:rPr>
          <w:rFonts w:ascii="Arial" w:hAnsi="Arial" w:cs="Arial"/>
        </w:rPr>
        <w:t>муниципальный заказчик – муниципальный орган или муниципальное казенное учреждение, действующее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осуществление закупки;</w:t>
      </w:r>
      <w:proofErr w:type="gramEnd"/>
    </w:p>
    <w:p w:rsidR="00EF6CF9" w:rsidRPr="00D62C60" w:rsidRDefault="00EF6CF9" w:rsidP="001835E9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заказчик – муниципальный заказчик, муниципальное бюджетное учреждение, а в слу</w:t>
      </w:r>
      <w:r w:rsidR="00601A87" w:rsidRPr="00D62C60">
        <w:rPr>
          <w:rFonts w:ascii="Arial" w:hAnsi="Arial" w:cs="Arial"/>
        </w:rPr>
        <w:t xml:space="preserve">чаях, предусмотренных частями 4 и </w:t>
      </w:r>
      <w:r w:rsidRPr="00D62C60">
        <w:rPr>
          <w:rFonts w:ascii="Arial" w:hAnsi="Arial" w:cs="Arial"/>
        </w:rPr>
        <w:t xml:space="preserve">5 статьи 15 Закона о контрактной системе, также муниципальные </w:t>
      </w:r>
      <w:r w:rsidR="00601A87" w:rsidRPr="00D62C60">
        <w:rPr>
          <w:rFonts w:ascii="Arial" w:hAnsi="Arial" w:cs="Arial"/>
        </w:rPr>
        <w:t>автономные учреждения, муниципальные унитарные предприятия.</w:t>
      </w:r>
    </w:p>
    <w:p w:rsidR="001835E9" w:rsidRPr="00D62C60" w:rsidRDefault="00601A87" w:rsidP="001835E9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3</w:t>
      </w:r>
      <w:r w:rsidR="001835E9" w:rsidRPr="00D62C60">
        <w:rPr>
          <w:rFonts w:ascii="Arial" w:hAnsi="Arial" w:cs="Arial"/>
        </w:rPr>
        <w:t xml:space="preserve">. </w:t>
      </w:r>
      <w:r w:rsidR="00E937A7" w:rsidRPr="00D62C60">
        <w:rPr>
          <w:rFonts w:ascii="Arial" w:hAnsi="Arial" w:cs="Arial"/>
        </w:rPr>
        <w:t>План закупок утверждается в течение 10 рабочих дней:</w:t>
      </w:r>
    </w:p>
    <w:p w:rsidR="00E937A7" w:rsidRPr="00D62C60" w:rsidRDefault="00382FC0" w:rsidP="001835E9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601A87" w:rsidRPr="00D62C60">
        <w:rPr>
          <w:rFonts w:ascii="Arial" w:hAnsi="Arial" w:cs="Arial"/>
        </w:rPr>
        <w:t>3</w:t>
      </w:r>
      <w:r w:rsidR="00F6496F" w:rsidRPr="00D62C60">
        <w:rPr>
          <w:rFonts w:ascii="Arial" w:hAnsi="Arial" w:cs="Arial"/>
        </w:rPr>
        <w:t xml:space="preserve">.1. </w:t>
      </w:r>
      <w:r w:rsidR="00A83000" w:rsidRPr="00D62C60">
        <w:rPr>
          <w:rFonts w:ascii="Arial" w:hAnsi="Arial" w:cs="Arial"/>
        </w:rPr>
        <w:t>М</w:t>
      </w:r>
      <w:r w:rsidR="00E937A7" w:rsidRPr="00D62C60">
        <w:rPr>
          <w:rFonts w:ascii="Arial" w:hAnsi="Arial" w:cs="Arial"/>
        </w:rPr>
        <w:t xml:space="preserve">униципальными заказчиками </w:t>
      </w:r>
      <w:proofErr w:type="spellStart"/>
      <w:r w:rsidR="006D7745" w:rsidRPr="00D62C60">
        <w:rPr>
          <w:rFonts w:ascii="Arial" w:hAnsi="Arial" w:cs="Arial"/>
        </w:rPr>
        <w:t>Цацинского</w:t>
      </w:r>
      <w:proofErr w:type="spellEnd"/>
      <w:r w:rsidR="00626457" w:rsidRPr="00D62C60">
        <w:rPr>
          <w:rFonts w:ascii="Arial" w:hAnsi="Arial" w:cs="Arial"/>
        </w:rPr>
        <w:t xml:space="preserve"> сельского поселения </w:t>
      </w:r>
      <w:proofErr w:type="spellStart"/>
      <w:r w:rsidR="00E937A7" w:rsidRPr="00D62C60">
        <w:rPr>
          <w:rFonts w:ascii="Arial" w:hAnsi="Arial" w:cs="Arial"/>
        </w:rPr>
        <w:t>Светлоярского</w:t>
      </w:r>
      <w:proofErr w:type="spellEnd"/>
      <w:r w:rsidR="00E937A7" w:rsidRPr="00D62C60">
        <w:rPr>
          <w:rFonts w:ascii="Arial" w:hAnsi="Arial" w:cs="Arial"/>
        </w:rPr>
        <w:t xml:space="preserve"> муниципального района Волгоградской области</w:t>
      </w:r>
      <w:r w:rsidR="007D73E3" w:rsidRPr="00D62C60">
        <w:rPr>
          <w:rFonts w:ascii="Arial" w:hAnsi="Arial" w:cs="Arial"/>
        </w:rPr>
        <w:t xml:space="preserve"> </w:t>
      </w:r>
      <w:r w:rsidR="005E5E41" w:rsidRPr="00D62C60">
        <w:rPr>
          <w:rFonts w:ascii="Arial" w:hAnsi="Arial" w:cs="Arial"/>
        </w:rPr>
        <w:t>(далее -  муниципальные образования</w:t>
      </w:r>
      <w:proofErr w:type="gramStart"/>
      <w:r w:rsidR="00CE1455" w:rsidRPr="00D62C60">
        <w:rPr>
          <w:rFonts w:ascii="Arial" w:hAnsi="Arial" w:cs="Arial"/>
        </w:rPr>
        <w:t>)</w:t>
      </w:r>
      <w:r w:rsidR="00E937A7" w:rsidRPr="00D62C60">
        <w:rPr>
          <w:rFonts w:ascii="Arial" w:hAnsi="Arial" w:cs="Arial"/>
        </w:rPr>
        <w:t>п</w:t>
      </w:r>
      <w:proofErr w:type="gramEnd"/>
      <w:r w:rsidR="00E937A7" w:rsidRPr="00D62C60">
        <w:rPr>
          <w:rFonts w:ascii="Arial" w:hAnsi="Arial" w:cs="Arial"/>
        </w:rPr>
        <w:t>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113DC" w:rsidRPr="00D62C60" w:rsidRDefault="00382FC0" w:rsidP="001835E9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601A87" w:rsidRPr="00D62C60">
        <w:rPr>
          <w:rFonts w:ascii="Arial" w:hAnsi="Arial" w:cs="Arial"/>
        </w:rPr>
        <w:t>3</w:t>
      </w:r>
      <w:r w:rsidR="00F6496F" w:rsidRPr="00D62C60">
        <w:rPr>
          <w:rFonts w:ascii="Arial" w:hAnsi="Arial" w:cs="Arial"/>
        </w:rPr>
        <w:t xml:space="preserve">.2. </w:t>
      </w:r>
      <w:r w:rsidR="00A83000" w:rsidRPr="00D62C60">
        <w:rPr>
          <w:rFonts w:ascii="Arial" w:hAnsi="Arial" w:cs="Arial"/>
        </w:rPr>
        <w:t>М</w:t>
      </w:r>
      <w:r w:rsidR="00E937A7" w:rsidRPr="00D62C60">
        <w:rPr>
          <w:rFonts w:ascii="Arial" w:hAnsi="Arial" w:cs="Arial"/>
        </w:rPr>
        <w:t>униципальными бюджетными учрежд</w:t>
      </w:r>
      <w:r w:rsidR="005E5E41" w:rsidRPr="00D62C60">
        <w:rPr>
          <w:rFonts w:ascii="Arial" w:hAnsi="Arial" w:cs="Arial"/>
        </w:rPr>
        <w:t>ениями муниципальных образований</w:t>
      </w:r>
      <w:r w:rsidR="00E937A7" w:rsidRPr="00D62C60">
        <w:rPr>
          <w:rFonts w:ascii="Arial" w:hAnsi="Arial" w:cs="Arial"/>
        </w:rPr>
        <w:t xml:space="preserve">, за исключением закупок, осуществляемых в соответствии с частями 2 и 6 статьи 15 Закона о контрактной системе, после утверждения </w:t>
      </w:r>
      <w:r w:rsidR="003113DC" w:rsidRPr="00D62C60">
        <w:rPr>
          <w:rFonts w:ascii="Arial" w:hAnsi="Arial" w:cs="Arial"/>
        </w:rPr>
        <w:t>планов финансово-хозяйственной деятельности;</w:t>
      </w:r>
    </w:p>
    <w:p w:rsidR="00B651CB" w:rsidRPr="00D62C60" w:rsidRDefault="00382FC0" w:rsidP="001835E9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601A87" w:rsidRPr="00D62C60">
        <w:rPr>
          <w:rFonts w:ascii="Arial" w:hAnsi="Arial" w:cs="Arial"/>
        </w:rPr>
        <w:t>3</w:t>
      </w:r>
      <w:r w:rsidR="00F6496F" w:rsidRPr="00D62C60">
        <w:rPr>
          <w:rFonts w:ascii="Arial" w:hAnsi="Arial" w:cs="Arial"/>
        </w:rPr>
        <w:t xml:space="preserve">.3. </w:t>
      </w:r>
      <w:proofErr w:type="gramStart"/>
      <w:r w:rsidR="00A83000" w:rsidRPr="00D62C60">
        <w:rPr>
          <w:rFonts w:ascii="Arial" w:hAnsi="Arial" w:cs="Arial"/>
        </w:rPr>
        <w:t>М</w:t>
      </w:r>
      <w:r w:rsidR="003113DC" w:rsidRPr="00D62C60">
        <w:rPr>
          <w:rFonts w:ascii="Arial" w:hAnsi="Arial" w:cs="Arial"/>
        </w:rPr>
        <w:t>униципальн</w:t>
      </w:r>
      <w:r w:rsidR="00F72DF6" w:rsidRPr="00D62C60">
        <w:rPr>
          <w:rFonts w:ascii="Arial" w:hAnsi="Arial" w:cs="Arial"/>
        </w:rPr>
        <w:t>ыми автономными учреждениями муниципальных образований</w:t>
      </w:r>
      <w:r w:rsidR="003113DC" w:rsidRPr="00D62C60">
        <w:rPr>
          <w:rFonts w:ascii="Arial" w:hAnsi="Arial" w:cs="Arial"/>
        </w:rPr>
        <w:t>, муниципальными унитарными предпри</w:t>
      </w:r>
      <w:r w:rsidR="00F72DF6" w:rsidRPr="00D62C60">
        <w:rPr>
          <w:rFonts w:ascii="Arial" w:hAnsi="Arial" w:cs="Arial"/>
        </w:rPr>
        <w:t>ятиями муниципальных образований</w:t>
      </w:r>
      <w:r w:rsidR="003113DC" w:rsidRPr="00D62C60">
        <w:rPr>
          <w:rFonts w:ascii="Arial" w:hAnsi="Arial" w:cs="Arial"/>
        </w:rPr>
        <w:t>, имущество которых принадлежит на праве собстве</w:t>
      </w:r>
      <w:r w:rsidR="00F72DF6" w:rsidRPr="00D62C60">
        <w:rPr>
          <w:rFonts w:ascii="Arial" w:hAnsi="Arial" w:cs="Arial"/>
        </w:rPr>
        <w:t>нности муниципальным образованиям</w:t>
      </w:r>
      <w:r w:rsidR="009E78F8" w:rsidRPr="00D62C60">
        <w:rPr>
          <w:rFonts w:ascii="Arial" w:hAnsi="Arial" w:cs="Arial"/>
        </w:rPr>
        <w:t xml:space="preserve">, </w:t>
      </w:r>
      <w:r w:rsidR="003113DC" w:rsidRPr="00D62C60">
        <w:rPr>
          <w:rFonts w:ascii="Arial" w:hAnsi="Arial" w:cs="Arial"/>
        </w:rPr>
        <w:t xml:space="preserve">в случае, предусмотренном частью 4 статьи 15 Закона о контрактной системе, после заключения соглашений о </w:t>
      </w:r>
      <w:r w:rsidR="003113DC" w:rsidRPr="00D62C60">
        <w:rPr>
          <w:rFonts w:ascii="Arial" w:hAnsi="Arial" w:cs="Arial"/>
        </w:rPr>
        <w:lastRenderedPageBreak/>
        <w:t>предоставлении субсидий на осуществление капитальных вложений в объекты капитального строительства муниципальной собственности или пр</w:t>
      </w:r>
      <w:r w:rsidR="00B651CB" w:rsidRPr="00D62C60">
        <w:rPr>
          <w:rFonts w:ascii="Arial" w:hAnsi="Arial" w:cs="Arial"/>
        </w:rPr>
        <w:t>иобретение объектов недвижимого имущества в муниципальную собственность (далее – субсидии на осуществления капитальных вложений).</w:t>
      </w:r>
      <w:proofErr w:type="gramEnd"/>
      <w:r w:rsidR="00B651CB" w:rsidRPr="00D62C60">
        <w:rPr>
          <w:rFonts w:ascii="Arial" w:hAnsi="Arial" w:cs="Arial"/>
        </w:rPr>
        <w:t xml:space="preserve"> При этом в план закупок включаются закупки, которые планируется осуществлять за счет субсидий на осуществление капитальных вложений;</w:t>
      </w:r>
    </w:p>
    <w:p w:rsidR="006312B3" w:rsidRPr="00D62C60" w:rsidRDefault="00382FC0" w:rsidP="006312B3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601A87" w:rsidRPr="00D62C60">
        <w:rPr>
          <w:rFonts w:ascii="Arial" w:hAnsi="Arial" w:cs="Arial"/>
        </w:rPr>
        <w:t>3</w:t>
      </w:r>
      <w:r w:rsidR="00F6496F" w:rsidRPr="00D62C60">
        <w:rPr>
          <w:rFonts w:ascii="Arial" w:hAnsi="Arial" w:cs="Arial"/>
        </w:rPr>
        <w:t xml:space="preserve">.4. </w:t>
      </w:r>
      <w:proofErr w:type="gramStart"/>
      <w:r w:rsidR="00A83000" w:rsidRPr="00D62C60">
        <w:rPr>
          <w:rFonts w:ascii="Arial" w:hAnsi="Arial" w:cs="Arial"/>
        </w:rPr>
        <w:t>М</w:t>
      </w:r>
      <w:r w:rsidR="00B651CB" w:rsidRPr="00D62C60">
        <w:rPr>
          <w:rFonts w:ascii="Arial" w:hAnsi="Arial" w:cs="Arial"/>
        </w:rPr>
        <w:t>униципальными бюджетными учреждениями, муниципальными автономными учреждениями и муниципальными унитарными предпри</w:t>
      </w:r>
      <w:r w:rsidR="009E78F8" w:rsidRPr="00D62C60">
        <w:rPr>
          <w:rFonts w:ascii="Arial" w:hAnsi="Arial" w:cs="Arial"/>
        </w:rPr>
        <w:t>ятиями муниципальных образований</w:t>
      </w:r>
      <w:r w:rsidR="00B651CB" w:rsidRPr="00D62C60">
        <w:rPr>
          <w:rFonts w:ascii="Arial" w:hAnsi="Arial" w:cs="Arial"/>
        </w:rPr>
        <w:t>, осуществляющими закупк</w:t>
      </w:r>
      <w:r w:rsidR="00CD4701" w:rsidRPr="00D62C60">
        <w:rPr>
          <w:rFonts w:ascii="Arial" w:hAnsi="Arial" w:cs="Arial"/>
        </w:rPr>
        <w:t>и в рамках переданных</w:t>
      </w:r>
      <w:r w:rsidR="00C77043" w:rsidRPr="00D62C60">
        <w:rPr>
          <w:rFonts w:ascii="Arial" w:hAnsi="Arial" w:cs="Arial"/>
        </w:rPr>
        <w:t xml:space="preserve"> им</w:t>
      </w:r>
      <w:r w:rsidR="009E78F8" w:rsidRPr="00D62C60">
        <w:rPr>
          <w:rFonts w:ascii="Arial" w:hAnsi="Arial" w:cs="Arial"/>
        </w:rPr>
        <w:t xml:space="preserve"> органами местного самоуправления</w:t>
      </w:r>
      <w:r w:rsidR="006D7745" w:rsidRPr="00D62C60">
        <w:rPr>
          <w:rFonts w:ascii="Arial" w:hAnsi="Arial" w:cs="Arial"/>
        </w:rPr>
        <w:t xml:space="preserve"> </w:t>
      </w:r>
      <w:r w:rsidR="00B651CB" w:rsidRPr="00D62C60">
        <w:rPr>
          <w:rFonts w:ascii="Arial" w:hAnsi="Arial" w:cs="Arial"/>
        </w:rPr>
        <w:t>полномочий</w:t>
      </w:r>
      <w:r w:rsidR="006D7745" w:rsidRPr="00D62C60">
        <w:rPr>
          <w:rFonts w:ascii="Arial" w:hAnsi="Arial" w:cs="Arial"/>
        </w:rPr>
        <w:t xml:space="preserve"> </w:t>
      </w:r>
      <w:r w:rsidR="006312B3" w:rsidRPr="00D62C60">
        <w:rPr>
          <w:rFonts w:ascii="Arial" w:hAnsi="Arial" w:cs="Arial"/>
        </w:rPr>
        <w:t>муниципального заказчика по заключен</w:t>
      </w:r>
      <w:r w:rsidR="00CD4701" w:rsidRPr="00D62C60">
        <w:rPr>
          <w:rFonts w:ascii="Arial" w:hAnsi="Arial" w:cs="Arial"/>
        </w:rPr>
        <w:t>ию и исполнению</w:t>
      </w:r>
      <w:r w:rsidR="005E5E41" w:rsidRPr="00D62C60">
        <w:rPr>
          <w:rFonts w:ascii="Arial" w:hAnsi="Arial" w:cs="Arial"/>
        </w:rPr>
        <w:t xml:space="preserve"> от имени муниципальных образований </w:t>
      </w:r>
      <w:r w:rsidR="006312B3" w:rsidRPr="00D62C60">
        <w:rPr>
          <w:rFonts w:ascii="Arial" w:hAnsi="Arial" w:cs="Arial"/>
        </w:rPr>
        <w:t>муниципальных контрактов от лица указанных органов, в случаях, предусмотренных частью 6 статьи 15 Закона о контрактной системе, со дня доведения на соответствующий лицевой счет по переданным полномочиям объема</w:t>
      </w:r>
      <w:proofErr w:type="gramEnd"/>
      <w:r w:rsidR="006312B3" w:rsidRPr="00D62C60">
        <w:rPr>
          <w:rFonts w:ascii="Arial" w:hAnsi="Arial" w:cs="Arial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0163E" w:rsidRPr="00D62C60" w:rsidRDefault="00601A87" w:rsidP="006312B3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4</w:t>
      </w:r>
      <w:r w:rsidR="00F0163E" w:rsidRPr="00D62C60">
        <w:rPr>
          <w:rFonts w:ascii="Arial" w:hAnsi="Arial" w:cs="Arial"/>
        </w:rPr>
        <w:t xml:space="preserve">. </w:t>
      </w:r>
      <w:r w:rsidR="008E6227" w:rsidRPr="00D62C60">
        <w:rPr>
          <w:rFonts w:ascii="Arial" w:hAnsi="Arial" w:cs="Arial"/>
        </w:rPr>
        <w:t>Планы закупок формируются за</w:t>
      </w:r>
      <w:r w:rsidRPr="00D62C60">
        <w:rPr>
          <w:rFonts w:ascii="Arial" w:hAnsi="Arial" w:cs="Arial"/>
        </w:rPr>
        <w:t>казчиками, указанными в пункте 3</w:t>
      </w:r>
      <w:r w:rsidR="008E6227" w:rsidRPr="00D62C60">
        <w:rPr>
          <w:rFonts w:ascii="Arial" w:hAnsi="Arial" w:cs="Arial"/>
        </w:rPr>
        <w:t xml:space="preserve"> настоящего Порядка, на очередной финансовый год и на плановый период по форме, установленной постановлением № 1043, с учетом следующих положений:</w:t>
      </w:r>
    </w:p>
    <w:p w:rsidR="008E6227" w:rsidRPr="00D62C60" w:rsidRDefault="00382FC0" w:rsidP="006312B3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601A87" w:rsidRPr="00D62C60">
        <w:rPr>
          <w:rFonts w:ascii="Arial" w:hAnsi="Arial" w:cs="Arial"/>
        </w:rPr>
        <w:t>4</w:t>
      </w:r>
      <w:r w:rsidR="00F6496F" w:rsidRPr="00D62C60">
        <w:rPr>
          <w:rFonts w:ascii="Arial" w:hAnsi="Arial" w:cs="Arial"/>
        </w:rPr>
        <w:t xml:space="preserve">.1. </w:t>
      </w:r>
      <w:r w:rsidR="00A83000" w:rsidRPr="00D62C60">
        <w:rPr>
          <w:rFonts w:ascii="Arial" w:hAnsi="Arial" w:cs="Arial"/>
        </w:rPr>
        <w:t>З</w:t>
      </w:r>
      <w:r w:rsidR="008E6227" w:rsidRPr="00D62C60">
        <w:rPr>
          <w:rFonts w:ascii="Arial" w:hAnsi="Arial" w:cs="Arial"/>
        </w:rPr>
        <w:t>аказчики, указанные</w:t>
      </w:r>
      <w:r w:rsidR="00601A87" w:rsidRPr="00D62C60">
        <w:rPr>
          <w:rFonts w:ascii="Arial" w:hAnsi="Arial" w:cs="Arial"/>
        </w:rPr>
        <w:t xml:space="preserve"> в пункте 3</w:t>
      </w:r>
      <w:r w:rsidR="00F6496F" w:rsidRPr="00D62C60">
        <w:rPr>
          <w:rFonts w:ascii="Arial" w:hAnsi="Arial" w:cs="Arial"/>
        </w:rPr>
        <w:t>.1. настоящего Порядка, в сроки установленные главным р</w:t>
      </w:r>
      <w:r w:rsidR="00DC1ED9" w:rsidRPr="00D62C60">
        <w:rPr>
          <w:rFonts w:ascii="Arial" w:hAnsi="Arial" w:cs="Arial"/>
        </w:rPr>
        <w:t xml:space="preserve">аспорядителем </w:t>
      </w:r>
      <w:r w:rsidR="00C6606F" w:rsidRPr="00D62C60">
        <w:rPr>
          <w:rFonts w:ascii="Arial" w:hAnsi="Arial" w:cs="Arial"/>
        </w:rPr>
        <w:t xml:space="preserve">бюджетных </w:t>
      </w:r>
      <w:r w:rsidR="00DC1ED9" w:rsidRPr="00D62C60">
        <w:rPr>
          <w:rFonts w:ascii="Arial" w:hAnsi="Arial" w:cs="Arial"/>
        </w:rPr>
        <w:t xml:space="preserve">средств </w:t>
      </w:r>
      <w:r w:rsidR="005E5E41" w:rsidRPr="00D62C60">
        <w:rPr>
          <w:rFonts w:ascii="Arial" w:hAnsi="Arial" w:cs="Arial"/>
        </w:rPr>
        <w:t>муниципальных образований</w:t>
      </w:r>
      <w:r w:rsidR="00392065" w:rsidRPr="00D62C60">
        <w:rPr>
          <w:rFonts w:ascii="Arial" w:hAnsi="Arial" w:cs="Arial"/>
        </w:rPr>
        <w:t xml:space="preserve"> (далее – ГРБС)</w:t>
      </w:r>
      <w:r w:rsidR="00F6496F" w:rsidRPr="00D62C60">
        <w:rPr>
          <w:rFonts w:ascii="Arial" w:hAnsi="Arial" w:cs="Arial"/>
        </w:rPr>
        <w:t xml:space="preserve">, </w:t>
      </w:r>
      <w:r w:rsidR="00DC1ED9" w:rsidRPr="00D62C60">
        <w:rPr>
          <w:rFonts w:ascii="Arial" w:hAnsi="Arial" w:cs="Arial"/>
        </w:rPr>
        <w:t xml:space="preserve">но не позднее 1 </w:t>
      </w:r>
      <w:r w:rsidR="0023199B" w:rsidRPr="00D62C60">
        <w:rPr>
          <w:rFonts w:ascii="Arial" w:hAnsi="Arial" w:cs="Arial"/>
        </w:rPr>
        <w:t>сентября</w:t>
      </w:r>
      <w:r w:rsidR="00DC1ED9" w:rsidRPr="00D62C60">
        <w:rPr>
          <w:rFonts w:ascii="Arial" w:hAnsi="Arial" w:cs="Arial"/>
        </w:rPr>
        <w:t xml:space="preserve"> </w:t>
      </w:r>
      <w:r w:rsidR="00F6496F" w:rsidRPr="00D62C60">
        <w:rPr>
          <w:rFonts w:ascii="Arial" w:hAnsi="Arial" w:cs="Arial"/>
        </w:rPr>
        <w:t>текущего года:</w:t>
      </w:r>
    </w:p>
    <w:p w:rsidR="00F6496F" w:rsidRPr="00D62C60" w:rsidRDefault="009742F5" w:rsidP="006312B3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формируют план</w:t>
      </w:r>
      <w:r w:rsidR="00387223" w:rsidRPr="00D62C60">
        <w:rPr>
          <w:rFonts w:ascii="Arial" w:hAnsi="Arial" w:cs="Arial"/>
        </w:rPr>
        <w:t xml:space="preserve"> закупок исходя из целей осуществления закупок, определенных с учетом положений статьи 13 Закона о контрактной систем</w:t>
      </w:r>
      <w:r w:rsidR="00DC1ED9" w:rsidRPr="00D62C60">
        <w:rPr>
          <w:rFonts w:ascii="Arial" w:hAnsi="Arial" w:cs="Arial"/>
        </w:rPr>
        <w:t>е, и предст</w:t>
      </w:r>
      <w:r w:rsidR="00392065" w:rsidRPr="00D62C60">
        <w:rPr>
          <w:rFonts w:ascii="Arial" w:hAnsi="Arial" w:cs="Arial"/>
        </w:rPr>
        <w:t xml:space="preserve">авляют их ГРБС </w:t>
      </w:r>
      <w:r w:rsidR="00387223" w:rsidRPr="00D62C60">
        <w:rPr>
          <w:rFonts w:ascii="Arial" w:hAnsi="Arial" w:cs="Arial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87223" w:rsidRPr="00D62C60" w:rsidRDefault="00387223" w:rsidP="006312B3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FF7B9E" w:rsidRPr="00D62C60">
        <w:rPr>
          <w:rFonts w:ascii="Arial" w:hAnsi="Arial" w:cs="Arial"/>
        </w:rPr>
        <w:t>корректируют (при необходимости) по соглас</w:t>
      </w:r>
      <w:r w:rsidR="00392065" w:rsidRPr="00D62C60">
        <w:rPr>
          <w:rFonts w:ascii="Arial" w:hAnsi="Arial" w:cs="Arial"/>
        </w:rPr>
        <w:t xml:space="preserve">ованию с ГРБС </w:t>
      </w:r>
      <w:r w:rsidR="00FF7B9E" w:rsidRPr="00D62C60">
        <w:rPr>
          <w:rFonts w:ascii="Arial" w:hAnsi="Arial" w:cs="Arial"/>
        </w:rPr>
        <w:t>план закупок в процессе составления проектов бюджетн</w:t>
      </w:r>
      <w:r w:rsidR="002A57F6" w:rsidRPr="00D62C60">
        <w:rPr>
          <w:rFonts w:ascii="Arial" w:hAnsi="Arial" w:cs="Arial"/>
        </w:rPr>
        <w:t>ых смет и предс</w:t>
      </w:r>
      <w:r w:rsidR="00392065" w:rsidRPr="00D62C60">
        <w:rPr>
          <w:rFonts w:ascii="Arial" w:hAnsi="Arial" w:cs="Arial"/>
        </w:rPr>
        <w:t xml:space="preserve">тавления ГРБС </w:t>
      </w:r>
      <w:r w:rsidR="002A57F6" w:rsidRPr="00D62C60">
        <w:rPr>
          <w:rFonts w:ascii="Arial" w:hAnsi="Arial" w:cs="Arial"/>
        </w:rPr>
        <w:t xml:space="preserve">при составлении проектов решений </w:t>
      </w:r>
      <w:r w:rsidR="00FF7B9E" w:rsidRPr="00D62C60">
        <w:rPr>
          <w:rFonts w:ascii="Arial" w:hAnsi="Arial" w:cs="Arial"/>
        </w:rPr>
        <w:t>о бюджете на очередной финансовый год и на плановый п</w:t>
      </w:r>
      <w:r w:rsidR="002A57F6" w:rsidRPr="00D62C60">
        <w:rPr>
          <w:rFonts w:ascii="Arial" w:hAnsi="Arial" w:cs="Arial"/>
        </w:rPr>
        <w:t xml:space="preserve">ериод </w:t>
      </w:r>
      <w:r w:rsidR="00FF7B9E" w:rsidRPr="00D62C60">
        <w:rPr>
          <w:rFonts w:ascii="Arial" w:hAnsi="Arial" w:cs="Arial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F7B9E" w:rsidRPr="00D62C60" w:rsidRDefault="00FF7B9E" w:rsidP="006312B3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уточняют (п</w:t>
      </w:r>
      <w:r w:rsidR="009742F5" w:rsidRPr="00D62C60">
        <w:rPr>
          <w:rFonts w:ascii="Arial" w:hAnsi="Arial" w:cs="Arial"/>
        </w:rPr>
        <w:t xml:space="preserve">ри необходимости) сформированный план закупок, после </w:t>
      </w:r>
      <w:r w:rsidRPr="00D62C60">
        <w:rPr>
          <w:rFonts w:ascii="Arial" w:hAnsi="Arial" w:cs="Arial"/>
        </w:rPr>
        <w:t xml:space="preserve"> уточнения и д</w:t>
      </w:r>
      <w:r w:rsidR="00A83000" w:rsidRPr="00D62C60">
        <w:rPr>
          <w:rFonts w:ascii="Arial" w:hAnsi="Arial" w:cs="Arial"/>
        </w:rPr>
        <w:t>оведения до муниципального заказ</w:t>
      </w:r>
      <w:r w:rsidRPr="00D62C60">
        <w:rPr>
          <w:rFonts w:ascii="Arial" w:hAnsi="Arial" w:cs="Arial"/>
        </w:rPr>
        <w:t xml:space="preserve">чика объема прав в денежном выражении на принятие и (или) </w:t>
      </w:r>
      <w:r w:rsidR="00A83000" w:rsidRPr="00D62C60">
        <w:rPr>
          <w:rFonts w:ascii="Arial" w:hAnsi="Arial" w:cs="Arial"/>
        </w:rPr>
        <w:t xml:space="preserve">исполнение обязательств в соответствии с бюджетным законодательством Российской Федерации утверждают сформированные планы закупок </w:t>
      </w:r>
      <w:r w:rsidR="00601A87" w:rsidRPr="00D62C60">
        <w:rPr>
          <w:rFonts w:ascii="Arial" w:hAnsi="Arial" w:cs="Arial"/>
        </w:rPr>
        <w:t>в сроки, установленные пунктом 3</w:t>
      </w:r>
      <w:r w:rsidR="00A83000" w:rsidRPr="00D62C60">
        <w:rPr>
          <w:rFonts w:ascii="Arial" w:hAnsi="Arial" w:cs="Arial"/>
        </w:rPr>
        <w:t xml:space="preserve"> настоящего Порядка, и уведомляю</w:t>
      </w:r>
      <w:r w:rsidR="00392065" w:rsidRPr="00D62C60">
        <w:rPr>
          <w:rFonts w:ascii="Arial" w:hAnsi="Arial" w:cs="Arial"/>
        </w:rPr>
        <w:t>т об этом ГРБС</w:t>
      </w:r>
      <w:r w:rsidR="00A83000" w:rsidRPr="00D62C60">
        <w:rPr>
          <w:rFonts w:ascii="Arial" w:hAnsi="Arial" w:cs="Arial"/>
        </w:rPr>
        <w:t>;</w:t>
      </w:r>
    </w:p>
    <w:p w:rsidR="00A83000" w:rsidRPr="00D62C60" w:rsidRDefault="00382FC0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601A87" w:rsidRPr="00D62C60">
        <w:rPr>
          <w:rFonts w:ascii="Arial" w:hAnsi="Arial" w:cs="Arial"/>
        </w:rPr>
        <w:t>4</w:t>
      </w:r>
      <w:r w:rsidR="00A83000" w:rsidRPr="00D62C60">
        <w:rPr>
          <w:rFonts w:ascii="Arial" w:hAnsi="Arial" w:cs="Arial"/>
        </w:rPr>
        <w:t>.2.</w:t>
      </w:r>
      <w:r w:rsidR="00601A87" w:rsidRPr="00D62C60">
        <w:rPr>
          <w:rFonts w:ascii="Arial" w:hAnsi="Arial" w:cs="Arial"/>
        </w:rPr>
        <w:t xml:space="preserve"> Заказчики, указанные в пункте 3</w:t>
      </w:r>
      <w:r w:rsidR="00A83000" w:rsidRPr="00D62C60">
        <w:rPr>
          <w:rFonts w:ascii="Arial" w:hAnsi="Arial" w:cs="Arial"/>
        </w:rPr>
        <w:t>.2. настоящего Порядка, в сроки</w:t>
      </w:r>
      <w:r w:rsidR="001538CC" w:rsidRPr="00D62C60">
        <w:rPr>
          <w:rFonts w:ascii="Arial" w:hAnsi="Arial" w:cs="Arial"/>
        </w:rPr>
        <w:t>,</w:t>
      </w:r>
      <w:r w:rsidR="00A83000" w:rsidRPr="00D62C60">
        <w:rPr>
          <w:rFonts w:ascii="Arial" w:hAnsi="Arial" w:cs="Arial"/>
        </w:rPr>
        <w:t xml:space="preserve"> установленные органами, осуществляющими функции и полномочия учредителя, </w:t>
      </w:r>
      <w:r w:rsidR="00854A14" w:rsidRPr="00D62C60">
        <w:rPr>
          <w:rFonts w:ascii="Arial" w:hAnsi="Arial" w:cs="Arial"/>
        </w:rPr>
        <w:t xml:space="preserve">но не позднее 1 августа </w:t>
      </w:r>
      <w:r w:rsidR="00A83000" w:rsidRPr="00D62C60">
        <w:rPr>
          <w:rFonts w:ascii="Arial" w:hAnsi="Arial" w:cs="Arial"/>
        </w:rPr>
        <w:t>текущего года:</w:t>
      </w:r>
    </w:p>
    <w:p w:rsidR="002055AE" w:rsidRPr="00D62C60" w:rsidRDefault="009742F5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формируют план</w:t>
      </w:r>
      <w:r w:rsidR="00A83000" w:rsidRPr="00D62C60">
        <w:rPr>
          <w:rFonts w:ascii="Arial" w:hAnsi="Arial" w:cs="Arial"/>
        </w:rPr>
        <w:t xml:space="preserve"> закупок при планировании в соответствии с законодательством Российской Федерации их финансово-хозяйственной деятельности и представляют </w:t>
      </w:r>
      <w:r w:rsidRPr="00D62C60">
        <w:rPr>
          <w:rFonts w:ascii="Arial" w:hAnsi="Arial" w:cs="Arial"/>
        </w:rPr>
        <w:t>план закупок органу, осуществляющему</w:t>
      </w:r>
      <w:r w:rsidR="002055AE" w:rsidRPr="00D62C60">
        <w:rPr>
          <w:rFonts w:ascii="Arial" w:hAnsi="Arial" w:cs="Arial"/>
        </w:rPr>
        <w:t xml:space="preserve">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75731A" w:rsidRPr="00D62C60" w:rsidRDefault="00803951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 xml:space="preserve">корректируют (при необходимости) по согласованию </w:t>
      </w:r>
      <w:r w:rsidR="0075731A" w:rsidRPr="00D62C60">
        <w:rPr>
          <w:rFonts w:ascii="Arial" w:hAnsi="Arial" w:cs="Arial"/>
        </w:rPr>
        <w:t>с органами, осуществляющими функции и полномочия учредителя,</w:t>
      </w:r>
      <w:r w:rsidR="009742F5" w:rsidRPr="00D62C60">
        <w:rPr>
          <w:rFonts w:ascii="Arial" w:hAnsi="Arial" w:cs="Arial"/>
        </w:rPr>
        <w:t xml:space="preserve"> план</w:t>
      </w:r>
      <w:r w:rsidR="0075731A" w:rsidRPr="00D62C60">
        <w:rPr>
          <w:rFonts w:ascii="Arial" w:hAnsi="Arial" w:cs="Arial"/>
        </w:rPr>
        <w:t xml:space="preserve"> закупок</w:t>
      </w:r>
      <w:r w:rsidR="009742F5" w:rsidRPr="00D62C60">
        <w:rPr>
          <w:rFonts w:ascii="Arial" w:hAnsi="Arial" w:cs="Arial"/>
        </w:rPr>
        <w:t xml:space="preserve"> в процессе </w:t>
      </w:r>
      <w:r w:rsidR="009742F5" w:rsidRPr="00D62C60">
        <w:rPr>
          <w:rFonts w:ascii="Arial" w:hAnsi="Arial" w:cs="Arial"/>
        </w:rPr>
        <w:lastRenderedPageBreak/>
        <w:t>составления проекта плана</w:t>
      </w:r>
      <w:r w:rsidR="0075731A" w:rsidRPr="00D62C60">
        <w:rPr>
          <w:rFonts w:ascii="Arial" w:hAnsi="Arial" w:cs="Arial"/>
        </w:rPr>
        <w:t xml:space="preserve">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A71993" w:rsidRPr="00D62C60" w:rsidRDefault="0075731A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9742F5" w:rsidRPr="00D62C60">
        <w:rPr>
          <w:rFonts w:ascii="Arial" w:hAnsi="Arial" w:cs="Arial"/>
        </w:rPr>
        <w:t xml:space="preserve">уточняют (при необходимости) план закупок, после уточнения и утверждения плана финансово-хозяйственной деятельности утверждают сформированный план закупок </w:t>
      </w:r>
      <w:r w:rsidR="00601A87" w:rsidRPr="00D62C60">
        <w:rPr>
          <w:rFonts w:ascii="Arial" w:hAnsi="Arial" w:cs="Arial"/>
        </w:rPr>
        <w:t>в сроки, установленные пунктом 3</w:t>
      </w:r>
      <w:r w:rsidR="009742F5" w:rsidRPr="00D62C60">
        <w:rPr>
          <w:rFonts w:ascii="Arial" w:hAnsi="Arial" w:cs="Arial"/>
        </w:rPr>
        <w:t xml:space="preserve"> настоящего Порядка, и уведомляют об этом орган, осуществляющий функции и полномочия учредителя;</w:t>
      </w:r>
    </w:p>
    <w:p w:rsidR="00A71993" w:rsidRPr="00D62C60" w:rsidRDefault="00382FC0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601A87" w:rsidRPr="00D62C60">
        <w:rPr>
          <w:rFonts w:ascii="Arial" w:hAnsi="Arial" w:cs="Arial"/>
        </w:rPr>
        <w:t>4</w:t>
      </w:r>
      <w:r w:rsidR="00A71993" w:rsidRPr="00D62C60">
        <w:rPr>
          <w:rFonts w:ascii="Arial" w:hAnsi="Arial" w:cs="Arial"/>
        </w:rPr>
        <w:t xml:space="preserve">.3. </w:t>
      </w:r>
      <w:r w:rsidR="00601A87" w:rsidRPr="00D62C60">
        <w:rPr>
          <w:rFonts w:ascii="Arial" w:hAnsi="Arial" w:cs="Arial"/>
        </w:rPr>
        <w:t>Заказчики, указанные в пункте 3</w:t>
      </w:r>
      <w:r w:rsidR="00A71993" w:rsidRPr="00D62C60">
        <w:rPr>
          <w:rFonts w:ascii="Arial" w:hAnsi="Arial" w:cs="Arial"/>
        </w:rPr>
        <w:t>.3. настоящего Порядка:</w:t>
      </w:r>
    </w:p>
    <w:p w:rsidR="00A71993" w:rsidRPr="00D62C60" w:rsidRDefault="00A71993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формируют план закупок в сроки, уста</w:t>
      </w:r>
      <w:r w:rsidR="001538CC" w:rsidRPr="00D62C60">
        <w:rPr>
          <w:rFonts w:ascii="Arial" w:hAnsi="Arial" w:cs="Arial"/>
        </w:rPr>
        <w:t>новленные ГРБС</w:t>
      </w:r>
      <w:r w:rsidRPr="00D62C60">
        <w:rPr>
          <w:rFonts w:ascii="Arial" w:hAnsi="Arial" w:cs="Arial"/>
        </w:rPr>
        <w:t>, но не позднее 10 рабочих дней после принятия решения о предоставлении субсидий на осуществление капитальных вложений;</w:t>
      </w:r>
    </w:p>
    <w:p w:rsidR="00A83000" w:rsidRPr="00D62C60" w:rsidRDefault="00A71993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уточняют (при необходимости) план закупок, после уточнения и заключения соглашения о предоставлении субсидий на осуществление капитальных вложений утверждают план закупок в сроки, установленные пу</w:t>
      </w:r>
      <w:r w:rsidR="001538CC" w:rsidRPr="00D62C60">
        <w:rPr>
          <w:rFonts w:ascii="Arial" w:hAnsi="Arial" w:cs="Arial"/>
        </w:rPr>
        <w:t>нктом 3</w:t>
      </w:r>
      <w:r w:rsidRPr="00D62C60">
        <w:rPr>
          <w:rFonts w:ascii="Arial" w:hAnsi="Arial" w:cs="Arial"/>
        </w:rPr>
        <w:t xml:space="preserve"> настоящего Порядка;</w:t>
      </w:r>
    </w:p>
    <w:p w:rsidR="00A71993" w:rsidRPr="00D62C60" w:rsidRDefault="00382FC0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</w:r>
      <w:r w:rsidR="00601A87" w:rsidRPr="00D62C60">
        <w:rPr>
          <w:rFonts w:ascii="Arial" w:hAnsi="Arial" w:cs="Arial"/>
        </w:rPr>
        <w:t>4</w:t>
      </w:r>
      <w:r w:rsidR="00A71993" w:rsidRPr="00D62C60">
        <w:rPr>
          <w:rFonts w:ascii="Arial" w:hAnsi="Arial" w:cs="Arial"/>
        </w:rPr>
        <w:t xml:space="preserve">.4. </w:t>
      </w:r>
      <w:r w:rsidR="00601A87" w:rsidRPr="00D62C60">
        <w:rPr>
          <w:rFonts w:ascii="Arial" w:hAnsi="Arial" w:cs="Arial"/>
        </w:rPr>
        <w:t>Заказчики, указанные в пункте 3</w:t>
      </w:r>
      <w:r w:rsidR="00DB1C59" w:rsidRPr="00D62C60">
        <w:rPr>
          <w:rFonts w:ascii="Arial" w:hAnsi="Arial" w:cs="Arial"/>
        </w:rPr>
        <w:t>.4. настоящего Порядка:</w:t>
      </w:r>
    </w:p>
    <w:p w:rsidR="00DB1C59" w:rsidRPr="00D62C60" w:rsidRDefault="00DB1C59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формируют план закупок в сроки, уста</w:t>
      </w:r>
      <w:r w:rsidR="001538CC" w:rsidRPr="00D62C60">
        <w:rPr>
          <w:rFonts w:ascii="Arial" w:hAnsi="Arial" w:cs="Arial"/>
        </w:rPr>
        <w:t>новленные ГРБС</w:t>
      </w:r>
      <w:r w:rsidRPr="00D62C60">
        <w:rPr>
          <w:rFonts w:ascii="Arial" w:hAnsi="Arial" w:cs="Arial"/>
        </w:rPr>
        <w:t>, но не позднее 10 рабочих дней после принятия решения о подготовке и реализации бюджетных инвестиций в объекты капитального строительства муниципально</w:t>
      </w:r>
      <w:r w:rsidR="00854A14" w:rsidRPr="00D62C60">
        <w:rPr>
          <w:rFonts w:ascii="Arial" w:hAnsi="Arial" w:cs="Arial"/>
        </w:rPr>
        <w:t>й собственности или приобретении</w:t>
      </w:r>
      <w:r w:rsidRPr="00D62C60">
        <w:rPr>
          <w:rFonts w:ascii="Arial" w:hAnsi="Arial" w:cs="Arial"/>
        </w:rPr>
        <w:t xml:space="preserve"> объектов недвиж</w:t>
      </w:r>
      <w:r w:rsidR="00CE1455" w:rsidRPr="00D62C60">
        <w:rPr>
          <w:rFonts w:ascii="Arial" w:hAnsi="Arial" w:cs="Arial"/>
        </w:rPr>
        <w:t xml:space="preserve">имого имущества в </w:t>
      </w:r>
      <w:r w:rsidRPr="00D62C60">
        <w:rPr>
          <w:rFonts w:ascii="Arial" w:hAnsi="Arial" w:cs="Arial"/>
        </w:rPr>
        <w:t>собственно</w:t>
      </w:r>
      <w:r w:rsidR="00DB09FE" w:rsidRPr="00D62C60">
        <w:rPr>
          <w:rFonts w:ascii="Arial" w:hAnsi="Arial" w:cs="Arial"/>
        </w:rPr>
        <w:t>сть муниципальных образований</w:t>
      </w:r>
      <w:r w:rsidRPr="00D62C60">
        <w:rPr>
          <w:rFonts w:ascii="Arial" w:hAnsi="Arial" w:cs="Arial"/>
        </w:rPr>
        <w:t>;</w:t>
      </w:r>
    </w:p>
    <w:p w:rsidR="00DB1C59" w:rsidRPr="00D62C60" w:rsidRDefault="00DB1C59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уточняют (при необходимости) план закупок, после уточнения и доведения на соответствующий лицевой счет</w:t>
      </w:r>
      <w:r w:rsidR="007050AB" w:rsidRPr="00D62C60">
        <w:rPr>
          <w:rFonts w:ascii="Arial" w:hAnsi="Arial" w:cs="Arial"/>
        </w:rPr>
        <w:t xml:space="preserve">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601A87" w:rsidRPr="00D62C60">
        <w:rPr>
          <w:rFonts w:ascii="Arial" w:hAnsi="Arial" w:cs="Arial"/>
        </w:rPr>
        <w:t>в сроки, установленные пунктом 3</w:t>
      </w:r>
      <w:r w:rsidR="007050AB" w:rsidRPr="00D62C60">
        <w:rPr>
          <w:rFonts w:ascii="Arial" w:hAnsi="Arial" w:cs="Arial"/>
        </w:rPr>
        <w:t xml:space="preserve"> настоящего Порядка, план закупок.</w:t>
      </w:r>
    </w:p>
    <w:p w:rsidR="007050AB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5</w:t>
      </w:r>
      <w:r w:rsidR="007050AB" w:rsidRPr="00D62C60">
        <w:rPr>
          <w:rFonts w:ascii="Arial" w:hAnsi="Arial" w:cs="Arial"/>
        </w:rPr>
        <w:t>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73EF8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6</w:t>
      </w:r>
      <w:r w:rsidR="007050AB" w:rsidRPr="00D62C60">
        <w:rPr>
          <w:rFonts w:ascii="Arial" w:hAnsi="Arial" w:cs="Arial"/>
        </w:rPr>
        <w:t>. План</w:t>
      </w:r>
      <w:r w:rsidR="00F73EF8" w:rsidRPr="00D62C60">
        <w:rPr>
          <w:rFonts w:ascii="Arial" w:hAnsi="Arial" w:cs="Arial"/>
        </w:rPr>
        <w:t xml:space="preserve"> закупок формируется на срок, на который со</w:t>
      </w:r>
      <w:r w:rsidR="00CE1455" w:rsidRPr="00D62C60">
        <w:rPr>
          <w:rFonts w:ascii="Arial" w:hAnsi="Arial" w:cs="Arial"/>
        </w:rPr>
        <w:t xml:space="preserve">ставляются решения о </w:t>
      </w:r>
      <w:r w:rsidR="008F0E57" w:rsidRPr="00D62C60">
        <w:rPr>
          <w:rFonts w:ascii="Arial" w:hAnsi="Arial" w:cs="Arial"/>
        </w:rPr>
        <w:t>бюджете</w:t>
      </w:r>
      <w:r w:rsidR="001538CC" w:rsidRPr="00D62C60">
        <w:rPr>
          <w:rFonts w:ascii="Arial" w:hAnsi="Arial" w:cs="Arial"/>
        </w:rPr>
        <w:t xml:space="preserve"> муниципального образования</w:t>
      </w:r>
      <w:r w:rsidR="00F73EF8" w:rsidRPr="00D62C60">
        <w:rPr>
          <w:rFonts w:ascii="Arial" w:hAnsi="Arial" w:cs="Arial"/>
        </w:rPr>
        <w:t>.</w:t>
      </w:r>
    </w:p>
    <w:p w:rsidR="00F73EF8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7</w:t>
      </w:r>
      <w:r w:rsidR="00F73EF8" w:rsidRPr="00D62C60">
        <w:rPr>
          <w:rFonts w:ascii="Arial" w:hAnsi="Arial" w:cs="Arial"/>
        </w:rPr>
        <w:t>. В планы закупок з</w:t>
      </w:r>
      <w:r w:rsidRPr="00D62C60">
        <w:rPr>
          <w:rFonts w:ascii="Arial" w:hAnsi="Arial" w:cs="Arial"/>
        </w:rPr>
        <w:t>аказчиков, указанных в пунктах 3.1., 3.2. и 3</w:t>
      </w:r>
      <w:r w:rsidR="00F73EF8" w:rsidRPr="00D62C60">
        <w:rPr>
          <w:rFonts w:ascii="Arial" w:hAnsi="Arial" w:cs="Arial"/>
        </w:rPr>
        <w:t>.3. настоящего Порядка, в соответствии с бюджетным законодательством Российской Федерации включается информ</w:t>
      </w:r>
      <w:r w:rsidR="00D021CC" w:rsidRPr="00D62C60">
        <w:rPr>
          <w:rFonts w:ascii="Arial" w:hAnsi="Arial" w:cs="Arial"/>
        </w:rPr>
        <w:t xml:space="preserve">ация о закупках, осуществление которых планируется </w:t>
      </w:r>
      <w:r w:rsidR="00F73EF8" w:rsidRPr="00D62C60">
        <w:rPr>
          <w:rFonts w:ascii="Arial" w:hAnsi="Arial" w:cs="Arial"/>
        </w:rPr>
        <w:t>по истечении планового периода. В этом случае информация вносится в планы закупок на весь срок планируемых закупок.</w:t>
      </w:r>
    </w:p>
    <w:p w:rsidR="00382FC0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8</w:t>
      </w:r>
      <w:r w:rsidR="00F73EF8" w:rsidRPr="00D62C60">
        <w:rPr>
          <w:rFonts w:ascii="Arial" w:hAnsi="Arial" w:cs="Arial"/>
        </w:rPr>
        <w:t xml:space="preserve">. </w:t>
      </w:r>
      <w:r w:rsidRPr="00D62C60">
        <w:rPr>
          <w:rFonts w:ascii="Arial" w:hAnsi="Arial" w:cs="Arial"/>
        </w:rPr>
        <w:t>Заказчики, указанные в пункте 3</w:t>
      </w:r>
      <w:r w:rsidR="00382FC0" w:rsidRPr="00D62C60">
        <w:rPr>
          <w:rFonts w:ascii="Arial" w:hAnsi="Arial" w:cs="Arial"/>
        </w:rPr>
        <w:t xml:space="preserve"> настоящего Порядка, ведут планы закупок в соответствии с положениями Закона о контрактной системе, требованиями, утвержденными постановлением № 1043 и настоящим Порядком. Основаниями для внесения изменений в утвержденные планы закупок в случаях необходимости являются:</w:t>
      </w:r>
    </w:p>
    <w:p w:rsidR="008F0E57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8</w:t>
      </w:r>
      <w:r w:rsidR="00382FC0" w:rsidRPr="00D62C60">
        <w:rPr>
          <w:rFonts w:ascii="Arial" w:hAnsi="Arial" w:cs="Arial"/>
        </w:rPr>
        <w:t xml:space="preserve">.1. </w:t>
      </w:r>
      <w:proofErr w:type="gramStart"/>
      <w:r w:rsidR="00382FC0" w:rsidRPr="00D62C60">
        <w:rPr>
          <w:rFonts w:ascii="Arial" w:hAnsi="Arial" w:cs="Arial"/>
        </w:rPr>
        <w:t>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</w:t>
      </w:r>
      <w:r w:rsidR="008F0E57" w:rsidRPr="00D62C60">
        <w:rPr>
          <w:rFonts w:ascii="Arial" w:hAnsi="Arial" w:cs="Arial"/>
        </w:rPr>
        <w:t xml:space="preserve"> на обеспеч</w:t>
      </w:r>
      <w:r w:rsidR="00D021CC" w:rsidRPr="00D62C60">
        <w:rPr>
          <w:rFonts w:ascii="Arial" w:hAnsi="Arial" w:cs="Arial"/>
        </w:rPr>
        <w:t>ен</w:t>
      </w:r>
      <w:r w:rsidR="00DB09FE" w:rsidRPr="00D62C60">
        <w:rPr>
          <w:rFonts w:ascii="Arial" w:hAnsi="Arial" w:cs="Arial"/>
        </w:rPr>
        <w:t>ие функций муниципальных образований</w:t>
      </w:r>
      <w:r w:rsidR="006D7745" w:rsidRPr="00D62C60">
        <w:rPr>
          <w:rFonts w:ascii="Arial" w:hAnsi="Arial" w:cs="Arial"/>
        </w:rPr>
        <w:t xml:space="preserve"> </w:t>
      </w:r>
      <w:r w:rsidR="008F0E57" w:rsidRPr="00D62C60">
        <w:rPr>
          <w:rFonts w:ascii="Arial" w:hAnsi="Arial" w:cs="Arial"/>
        </w:rPr>
        <w:t xml:space="preserve">и подведомственных </w:t>
      </w:r>
      <w:r w:rsidR="0043469C" w:rsidRPr="00D62C60">
        <w:rPr>
          <w:rFonts w:ascii="Arial" w:hAnsi="Arial" w:cs="Arial"/>
        </w:rPr>
        <w:t xml:space="preserve">им </w:t>
      </w:r>
      <w:r w:rsidR="00D021CC" w:rsidRPr="00D62C60">
        <w:rPr>
          <w:rFonts w:ascii="Arial" w:hAnsi="Arial" w:cs="Arial"/>
        </w:rPr>
        <w:t xml:space="preserve">казенных </w:t>
      </w:r>
      <w:r w:rsidR="008F0E57" w:rsidRPr="00D62C60">
        <w:rPr>
          <w:rFonts w:ascii="Arial" w:hAnsi="Arial" w:cs="Arial"/>
        </w:rPr>
        <w:t>учреждений;</w:t>
      </w:r>
      <w:proofErr w:type="gramEnd"/>
    </w:p>
    <w:p w:rsidR="008F0E57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lastRenderedPageBreak/>
        <w:tab/>
        <w:t>8</w:t>
      </w:r>
      <w:r w:rsidR="008F0E57" w:rsidRPr="00D62C60">
        <w:rPr>
          <w:rFonts w:ascii="Arial" w:hAnsi="Arial" w:cs="Arial"/>
        </w:rPr>
        <w:t xml:space="preserve">.2. Приведение планов закупок </w:t>
      </w:r>
      <w:proofErr w:type="gramStart"/>
      <w:r w:rsidR="008F0E57" w:rsidRPr="00D62C60">
        <w:rPr>
          <w:rFonts w:ascii="Arial" w:hAnsi="Arial" w:cs="Arial"/>
        </w:rPr>
        <w:t>в соответствие с муниципальными правовыми актам</w:t>
      </w:r>
      <w:r w:rsidR="0043469C" w:rsidRPr="00D62C60">
        <w:rPr>
          <w:rFonts w:ascii="Arial" w:hAnsi="Arial" w:cs="Arial"/>
        </w:rPr>
        <w:t xml:space="preserve">и о внесении изменений в решения о </w:t>
      </w:r>
      <w:r w:rsidR="008F0E57" w:rsidRPr="00D62C60">
        <w:rPr>
          <w:rFonts w:ascii="Arial" w:hAnsi="Arial" w:cs="Arial"/>
        </w:rPr>
        <w:t>бюджете</w:t>
      </w:r>
      <w:proofErr w:type="gramEnd"/>
      <w:r w:rsidR="00DB09FE" w:rsidRPr="00D62C60">
        <w:rPr>
          <w:rFonts w:ascii="Arial" w:hAnsi="Arial" w:cs="Arial"/>
        </w:rPr>
        <w:t xml:space="preserve"> муниципальных образований</w:t>
      </w:r>
      <w:r w:rsidR="008F0E57" w:rsidRPr="00D62C60">
        <w:rPr>
          <w:rFonts w:ascii="Arial" w:hAnsi="Arial" w:cs="Arial"/>
        </w:rPr>
        <w:t>.</w:t>
      </w:r>
    </w:p>
    <w:p w:rsidR="00A94DB0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8</w:t>
      </w:r>
      <w:r w:rsidR="008F0E57" w:rsidRPr="00D62C60">
        <w:rPr>
          <w:rFonts w:ascii="Arial" w:hAnsi="Arial" w:cs="Arial"/>
        </w:rPr>
        <w:t xml:space="preserve">.3. Реализация </w:t>
      </w:r>
      <w:r w:rsidR="001B33A2" w:rsidRPr="00D62C60">
        <w:rPr>
          <w:rFonts w:ascii="Arial" w:hAnsi="Arial" w:cs="Arial"/>
        </w:rPr>
        <w:t>федеральных законов, решений, поручений, указаний Президента Российской Федерации, решений, порученийПравительства Российской Федерации,</w:t>
      </w:r>
      <w:r w:rsidR="00A94DB0" w:rsidRPr="00D62C60">
        <w:rPr>
          <w:rFonts w:ascii="Arial" w:hAnsi="Arial" w:cs="Arial"/>
        </w:rPr>
        <w:t xml:space="preserve"> законов Волгоградской области, решений, поручений Администрации Волгоградской области, муниципальных правовых актов </w:t>
      </w:r>
      <w:proofErr w:type="spellStart"/>
      <w:r w:rsidR="006D7745" w:rsidRPr="00D62C60">
        <w:rPr>
          <w:rFonts w:ascii="Arial" w:hAnsi="Arial" w:cs="Arial"/>
        </w:rPr>
        <w:t>Цацинского</w:t>
      </w:r>
      <w:proofErr w:type="spellEnd"/>
      <w:r w:rsidR="00626457" w:rsidRPr="00D62C60">
        <w:rPr>
          <w:rFonts w:ascii="Arial" w:hAnsi="Arial" w:cs="Arial"/>
        </w:rPr>
        <w:t xml:space="preserve"> сельского поселения</w:t>
      </w:r>
      <w:r w:rsidR="00A94DB0" w:rsidRPr="00D62C60">
        <w:rPr>
          <w:rFonts w:ascii="Arial" w:hAnsi="Arial" w:cs="Arial"/>
        </w:rPr>
        <w:t>, которые приняты после утверждения планов закупок и не приводят к изменению объема бюджетных ассигнований, у</w:t>
      </w:r>
      <w:r w:rsidR="001538CC" w:rsidRPr="00D62C60">
        <w:rPr>
          <w:rFonts w:ascii="Arial" w:hAnsi="Arial" w:cs="Arial"/>
        </w:rPr>
        <w:t xml:space="preserve">твержденных решением о </w:t>
      </w:r>
      <w:r w:rsidR="00A94DB0" w:rsidRPr="00D62C60">
        <w:rPr>
          <w:rFonts w:ascii="Arial" w:hAnsi="Arial" w:cs="Arial"/>
        </w:rPr>
        <w:t>бюджете;</w:t>
      </w:r>
    </w:p>
    <w:p w:rsidR="00A94DB0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8</w:t>
      </w:r>
      <w:r w:rsidR="00A94DB0" w:rsidRPr="00D62C60">
        <w:rPr>
          <w:rFonts w:ascii="Arial" w:hAnsi="Arial" w:cs="Arial"/>
        </w:rPr>
        <w:t>.4. Реализация решения, принятого заказчиком по итогам обязательного общественного обсуждения закупки;</w:t>
      </w:r>
    </w:p>
    <w:p w:rsidR="00730CA4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8</w:t>
      </w:r>
      <w:r w:rsidR="00A94DB0" w:rsidRPr="00D62C60">
        <w:rPr>
          <w:rFonts w:ascii="Arial" w:hAnsi="Arial" w:cs="Arial"/>
        </w:rPr>
        <w:t xml:space="preserve">.5. </w:t>
      </w:r>
      <w:r w:rsidR="00730CA4" w:rsidRPr="00D62C60">
        <w:rPr>
          <w:rFonts w:ascii="Arial" w:hAnsi="Arial" w:cs="Arial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730CA4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8</w:t>
      </w:r>
      <w:r w:rsidR="00730CA4" w:rsidRPr="00D62C60">
        <w:rPr>
          <w:rFonts w:ascii="Arial" w:hAnsi="Arial" w:cs="Arial"/>
        </w:rPr>
        <w:t>.6.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исполнителей).</w:t>
      </w:r>
    </w:p>
    <w:p w:rsidR="00730CA4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8</w:t>
      </w:r>
      <w:r w:rsidR="00730CA4" w:rsidRPr="00D62C60">
        <w:rPr>
          <w:rFonts w:ascii="Arial" w:hAnsi="Arial" w:cs="Arial"/>
        </w:rPr>
        <w:t xml:space="preserve">.7. Внесение изменений в сводную бюджетную роспись </w:t>
      </w:r>
      <w:proofErr w:type="spellStart"/>
      <w:r w:rsidR="006D7745" w:rsidRPr="00D62C60">
        <w:rPr>
          <w:rFonts w:ascii="Arial" w:hAnsi="Arial" w:cs="Arial"/>
        </w:rPr>
        <w:t>Цациского</w:t>
      </w:r>
      <w:proofErr w:type="spellEnd"/>
      <w:r w:rsidR="00626457" w:rsidRPr="00D62C60">
        <w:rPr>
          <w:rFonts w:ascii="Arial" w:hAnsi="Arial" w:cs="Arial"/>
        </w:rPr>
        <w:t xml:space="preserve"> сельского поселения </w:t>
      </w:r>
      <w:r w:rsidR="00730CA4" w:rsidRPr="00D62C60">
        <w:rPr>
          <w:rFonts w:ascii="Arial" w:hAnsi="Arial" w:cs="Arial"/>
        </w:rPr>
        <w:t>по основаниям, установленным статьей 217 Бюджетного кодекса Российской Федерации в соответствии с особенностями, уст</w:t>
      </w:r>
      <w:r w:rsidR="00594764" w:rsidRPr="00D62C60">
        <w:rPr>
          <w:rFonts w:ascii="Arial" w:hAnsi="Arial" w:cs="Arial"/>
        </w:rPr>
        <w:t xml:space="preserve">ановленными решением о </w:t>
      </w:r>
      <w:r w:rsidR="00730CA4" w:rsidRPr="00D62C60">
        <w:rPr>
          <w:rFonts w:ascii="Arial" w:hAnsi="Arial" w:cs="Arial"/>
        </w:rPr>
        <w:t>бюджете</w:t>
      </w:r>
      <w:r w:rsidR="00594764" w:rsidRPr="00D62C60">
        <w:rPr>
          <w:rFonts w:ascii="Arial" w:hAnsi="Arial" w:cs="Arial"/>
        </w:rPr>
        <w:t xml:space="preserve"> муниципальных органов</w:t>
      </w:r>
      <w:r w:rsidR="00730CA4" w:rsidRPr="00D62C60">
        <w:rPr>
          <w:rFonts w:ascii="Arial" w:hAnsi="Arial" w:cs="Arial"/>
        </w:rPr>
        <w:t>;</w:t>
      </w:r>
    </w:p>
    <w:p w:rsidR="00730CA4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8</w:t>
      </w:r>
      <w:r w:rsidR="00730CA4" w:rsidRPr="00D62C60">
        <w:rPr>
          <w:rFonts w:ascii="Arial" w:hAnsi="Arial" w:cs="Arial"/>
        </w:rPr>
        <w:t>.8. Отмена определения поставщика (подрядчика, исполнителя).</w:t>
      </w:r>
    </w:p>
    <w:p w:rsidR="00325282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9</w:t>
      </w:r>
      <w:r w:rsidR="00730CA4" w:rsidRPr="00D62C60">
        <w:rPr>
          <w:rFonts w:ascii="Arial" w:hAnsi="Arial" w:cs="Arial"/>
        </w:rPr>
        <w:t xml:space="preserve">. </w:t>
      </w:r>
      <w:proofErr w:type="gramStart"/>
      <w:r w:rsidR="00325282" w:rsidRPr="00D62C60">
        <w:rPr>
          <w:rFonts w:ascii="Arial" w:hAnsi="Arial" w:cs="Arial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</w:t>
      </w:r>
      <w:proofErr w:type="gramEnd"/>
      <w:r w:rsidR="00325282" w:rsidRPr="00D62C60">
        <w:rPr>
          <w:rFonts w:ascii="Arial" w:hAnsi="Arial" w:cs="Arial"/>
        </w:rPr>
        <w:t>.</w:t>
      </w:r>
    </w:p>
    <w:p w:rsidR="00325282" w:rsidRPr="00D62C60" w:rsidRDefault="00601A87" w:rsidP="00A83000">
      <w:pPr>
        <w:tabs>
          <w:tab w:val="left" w:pos="684"/>
        </w:tabs>
        <w:jc w:val="both"/>
        <w:rPr>
          <w:rFonts w:ascii="Arial" w:hAnsi="Arial" w:cs="Arial"/>
        </w:rPr>
      </w:pPr>
      <w:r w:rsidRPr="00D62C60">
        <w:rPr>
          <w:rFonts w:ascii="Arial" w:hAnsi="Arial" w:cs="Arial"/>
        </w:rPr>
        <w:tab/>
        <w:t>10</w:t>
      </w:r>
      <w:r w:rsidR="00325282" w:rsidRPr="00D62C60">
        <w:rPr>
          <w:rFonts w:ascii="Arial" w:hAnsi="Arial" w:cs="Arial"/>
        </w:rPr>
        <w:t>. Формирование, утверждение и ведение планов закупок за</w:t>
      </w:r>
      <w:r w:rsidRPr="00D62C60">
        <w:rPr>
          <w:rFonts w:ascii="Arial" w:hAnsi="Arial" w:cs="Arial"/>
        </w:rPr>
        <w:t>казчиками, указанными в пункте 3</w:t>
      </w:r>
      <w:r w:rsidR="00325282" w:rsidRPr="00D62C60">
        <w:rPr>
          <w:rFonts w:ascii="Arial" w:hAnsi="Arial" w:cs="Arial"/>
        </w:rPr>
        <w:t xml:space="preserve">.4. настоящего Порядка, осуществляются от лица соответствующих органов местного самоуправления </w:t>
      </w:r>
      <w:proofErr w:type="spellStart"/>
      <w:r w:rsidR="006D7745" w:rsidRPr="00D62C60">
        <w:rPr>
          <w:rFonts w:ascii="Arial" w:hAnsi="Arial" w:cs="Arial"/>
        </w:rPr>
        <w:t>Цацинского</w:t>
      </w:r>
      <w:proofErr w:type="spellEnd"/>
      <w:r w:rsidR="00626457" w:rsidRPr="00D62C60">
        <w:rPr>
          <w:rFonts w:ascii="Arial" w:hAnsi="Arial" w:cs="Arial"/>
        </w:rPr>
        <w:t xml:space="preserve"> сельского поселения </w:t>
      </w:r>
      <w:proofErr w:type="spellStart"/>
      <w:r w:rsidR="00325282" w:rsidRPr="00D62C60">
        <w:rPr>
          <w:rFonts w:ascii="Arial" w:hAnsi="Arial" w:cs="Arial"/>
        </w:rPr>
        <w:t>Светлоярского</w:t>
      </w:r>
      <w:proofErr w:type="spellEnd"/>
      <w:r w:rsidR="00325282" w:rsidRPr="00D62C60">
        <w:rPr>
          <w:rFonts w:ascii="Arial" w:hAnsi="Arial" w:cs="Arial"/>
        </w:rPr>
        <w:t xml:space="preserve"> муниципального района Волгоградской области, передавших этим лицам полномочия муниципального заказчика.</w:t>
      </w:r>
    </w:p>
    <w:p w:rsidR="007050AB" w:rsidRDefault="007050AB" w:rsidP="00A83000">
      <w:pPr>
        <w:tabs>
          <w:tab w:val="left" w:pos="684"/>
        </w:tabs>
        <w:jc w:val="both"/>
        <w:rPr>
          <w:sz w:val="26"/>
          <w:szCs w:val="26"/>
        </w:rPr>
      </w:pPr>
    </w:p>
    <w:p w:rsidR="00A83000" w:rsidRDefault="00A83000" w:rsidP="006312B3">
      <w:pPr>
        <w:tabs>
          <w:tab w:val="left" w:pos="684"/>
        </w:tabs>
        <w:jc w:val="both"/>
        <w:rPr>
          <w:sz w:val="26"/>
          <w:szCs w:val="26"/>
        </w:rPr>
      </w:pPr>
    </w:p>
    <w:p w:rsidR="00E937A7" w:rsidRDefault="00E937A7" w:rsidP="001835E9">
      <w:pPr>
        <w:tabs>
          <w:tab w:val="left" w:pos="684"/>
        </w:tabs>
        <w:jc w:val="both"/>
      </w:pPr>
    </w:p>
    <w:p w:rsidR="001835E9" w:rsidRPr="001835E9" w:rsidRDefault="001835E9" w:rsidP="001835E9">
      <w:pPr>
        <w:pStyle w:val="a3"/>
        <w:ind w:left="1065"/>
        <w:jc w:val="both"/>
        <w:rPr>
          <w:sz w:val="26"/>
          <w:szCs w:val="26"/>
        </w:rPr>
      </w:pPr>
    </w:p>
    <w:p w:rsidR="003D6030" w:rsidRDefault="003D6030"/>
    <w:sectPr w:rsidR="003D6030" w:rsidSect="00FE7D1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810"/>
    <w:multiLevelType w:val="hybridMultilevel"/>
    <w:tmpl w:val="09929D00"/>
    <w:lvl w:ilvl="0" w:tplc="512ECBB8">
      <w:start w:val="1"/>
      <w:numFmt w:val="decimal"/>
      <w:lvlText w:val="%1."/>
      <w:lvlJc w:val="left"/>
      <w:pPr>
        <w:ind w:left="10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3A667AA"/>
    <w:multiLevelType w:val="hybridMultilevel"/>
    <w:tmpl w:val="59DCE0E6"/>
    <w:lvl w:ilvl="0" w:tplc="256C0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431E82"/>
    <w:multiLevelType w:val="hybridMultilevel"/>
    <w:tmpl w:val="7EC0088C"/>
    <w:lvl w:ilvl="0" w:tplc="9EFCAE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9E9"/>
    <w:rsid w:val="00054401"/>
    <w:rsid w:val="00075E66"/>
    <w:rsid w:val="001538CC"/>
    <w:rsid w:val="00170B47"/>
    <w:rsid w:val="001835E9"/>
    <w:rsid w:val="001B33A2"/>
    <w:rsid w:val="001C2F8F"/>
    <w:rsid w:val="002055AE"/>
    <w:rsid w:val="0023199B"/>
    <w:rsid w:val="002636AE"/>
    <w:rsid w:val="0026593B"/>
    <w:rsid w:val="002A57F6"/>
    <w:rsid w:val="003113DC"/>
    <w:rsid w:val="00325282"/>
    <w:rsid w:val="00382FC0"/>
    <w:rsid w:val="00387223"/>
    <w:rsid w:val="00392065"/>
    <w:rsid w:val="003D6030"/>
    <w:rsid w:val="004020F9"/>
    <w:rsid w:val="0043469C"/>
    <w:rsid w:val="00462A28"/>
    <w:rsid w:val="004F3CA3"/>
    <w:rsid w:val="00594764"/>
    <w:rsid w:val="005B2D8B"/>
    <w:rsid w:val="005E5E41"/>
    <w:rsid w:val="00601A87"/>
    <w:rsid w:val="00617E19"/>
    <w:rsid w:val="00626457"/>
    <w:rsid w:val="006312B3"/>
    <w:rsid w:val="0064139B"/>
    <w:rsid w:val="006B04B3"/>
    <w:rsid w:val="006D7745"/>
    <w:rsid w:val="007050AB"/>
    <w:rsid w:val="00730CA4"/>
    <w:rsid w:val="00741FF0"/>
    <w:rsid w:val="00755CEE"/>
    <w:rsid w:val="0075731A"/>
    <w:rsid w:val="007A280F"/>
    <w:rsid w:val="007D73E3"/>
    <w:rsid w:val="00803951"/>
    <w:rsid w:val="00854A14"/>
    <w:rsid w:val="008E56A7"/>
    <w:rsid w:val="008E6227"/>
    <w:rsid w:val="008F0E57"/>
    <w:rsid w:val="009250AD"/>
    <w:rsid w:val="009742F5"/>
    <w:rsid w:val="009D4F57"/>
    <w:rsid w:val="009E78F8"/>
    <w:rsid w:val="00A71993"/>
    <w:rsid w:val="00A83000"/>
    <w:rsid w:val="00A94DB0"/>
    <w:rsid w:val="00B5259C"/>
    <w:rsid w:val="00B651CB"/>
    <w:rsid w:val="00C27822"/>
    <w:rsid w:val="00C6606F"/>
    <w:rsid w:val="00C77043"/>
    <w:rsid w:val="00CD4701"/>
    <w:rsid w:val="00CE1455"/>
    <w:rsid w:val="00D021CC"/>
    <w:rsid w:val="00D614CB"/>
    <w:rsid w:val="00D62C60"/>
    <w:rsid w:val="00D81E72"/>
    <w:rsid w:val="00DB09FE"/>
    <w:rsid w:val="00DB1C59"/>
    <w:rsid w:val="00DB4BDA"/>
    <w:rsid w:val="00DC1ED9"/>
    <w:rsid w:val="00E1221F"/>
    <w:rsid w:val="00E402C0"/>
    <w:rsid w:val="00E929FA"/>
    <w:rsid w:val="00E937A7"/>
    <w:rsid w:val="00EB3938"/>
    <w:rsid w:val="00EC59E9"/>
    <w:rsid w:val="00EF10B3"/>
    <w:rsid w:val="00EF6CF9"/>
    <w:rsid w:val="00F0163E"/>
    <w:rsid w:val="00F34D8B"/>
    <w:rsid w:val="00F43798"/>
    <w:rsid w:val="00F6496F"/>
    <w:rsid w:val="00F72DF6"/>
    <w:rsid w:val="00F73EF8"/>
    <w:rsid w:val="00FB23B6"/>
    <w:rsid w:val="00FB33AE"/>
    <w:rsid w:val="00FD1E3D"/>
    <w:rsid w:val="00FE2F6C"/>
    <w:rsid w:val="00FE7D19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27822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2782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55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27822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2782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55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Трусова</dc:creator>
  <cp:keywords/>
  <dc:description/>
  <cp:lastModifiedBy>Специалист</cp:lastModifiedBy>
  <cp:revision>18</cp:revision>
  <cp:lastPrinted>2016-07-27T12:10:00Z</cp:lastPrinted>
  <dcterms:created xsi:type="dcterms:W3CDTF">2016-06-16T09:26:00Z</dcterms:created>
  <dcterms:modified xsi:type="dcterms:W3CDTF">2016-08-31T05:11:00Z</dcterms:modified>
</cp:coreProperties>
</file>