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3A" w:rsidRPr="006E193A" w:rsidRDefault="000A7367" w:rsidP="006E193A">
      <w:pPr>
        <w:spacing w:after="0" w:line="240" w:lineRule="auto"/>
        <w:ind w:right="28"/>
        <w:jc w:val="center"/>
        <w:rPr>
          <w:rFonts w:ascii="Times New Roman" w:eastAsia="Times New Roman" w:hAnsi="Times New Roman" w:cs="Times New Roman"/>
          <w:sz w:val="20"/>
          <w:lang w:eastAsia="ru-RU"/>
        </w:rPr>
      </w:pPr>
      <w:r>
        <w:rPr>
          <w:rFonts w:eastAsiaTheme="minorEastAsia"/>
          <w:lang w:eastAsia="ru-RU"/>
        </w:rPr>
        <w:t xml:space="preserve">                                                                                                                                                                                                                                                                                                                                                                                                                                                                                                 </w:t>
      </w:r>
    </w:p>
    <w:p w:rsidR="006E193A" w:rsidRPr="006E193A" w:rsidRDefault="006E193A" w:rsidP="006E193A">
      <w:pPr>
        <w:spacing w:after="0" w:line="240" w:lineRule="auto"/>
        <w:ind w:right="28"/>
        <w:jc w:val="center"/>
        <w:rPr>
          <w:rFonts w:ascii="Times New Roman" w:eastAsia="Times New Roman" w:hAnsi="Times New Roman" w:cs="Times New Roman"/>
          <w:sz w:val="16"/>
          <w:szCs w:val="16"/>
          <w:lang w:eastAsia="ru-RU"/>
        </w:rPr>
      </w:pPr>
    </w:p>
    <w:p w:rsidR="006E193A" w:rsidRDefault="00956AF6" w:rsidP="00956AF6">
      <w:pPr>
        <w:spacing w:after="0" w:line="240" w:lineRule="auto"/>
        <w:ind w:right="28"/>
        <w:jc w:val="center"/>
        <w:rPr>
          <w:rFonts w:ascii="Arial" w:eastAsia="Times New Roman" w:hAnsi="Arial" w:cs="Arial"/>
          <w:sz w:val="24"/>
          <w:szCs w:val="24"/>
          <w:lang w:eastAsia="ru-RU"/>
        </w:rPr>
      </w:pPr>
      <w:r>
        <w:rPr>
          <w:rFonts w:ascii="Arial" w:eastAsia="Times New Roman" w:hAnsi="Arial" w:cs="Arial"/>
          <w:sz w:val="24"/>
          <w:szCs w:val="24"/>
          <w:lang w:eastAsia="ru-RU"/>
        </w:rPr>
        <w:t>ВОЛГОГРАДСКАЯ  ОБЛАСТЬ</w:t>
      </w:r>
    </w:p>
    <w:p w:rsidR="00956AF6" w:rsidRDefault="00956AF6" w:rsidP="00956AF6">
      <w:pPr>
        <w:spacing w:after="0" w:line="240" w:lineRule="auto"/>
        <w:ind w:right="28"/>
        <w:jc w:val="center"/>
        <w:rPr>
          <w:rFonts w:ascii="Arial" w:eastAsia="Times New Roman" w:hAnsi="Arial" w:cs="Arial"/>
          <w:sz w:val="24"/>
          <w:szCs w:val="24"/>
          <w:lang w:eastAsia="ru-RU"/>
        </w:rPr>
      </w:pPr>
      <w:r>
        <w:rPr>
          <w:rFonts w:ascii="Arial" w:eastAsia="Times New Roman" w:hAnsi="Arial" w:cs="Arial"/>
          <w:sz w:val="24"/>
          <w:szCs w:val="24"/>
          <w:lang w:eastAsia="ru-RU"/>
        </w:rPr>
        <w:t>СВЕТЛОЯРСКИЙ  МУНИЦИПАЛЬНЫЙ  РАЙОН</w:t>
      </w:r>
    </w:p>
    <w:p w:rsidR="00956AF6" w:rsidRPr="00956AF6" w:rsidRDefault="00956AF6" w:rsidP="00956AF6">
      <w:pPr>
        <w:spacing w:after="0" w:line="240" w:lineRule="auto"/>
        <w:ind w:right="28"/>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ЦАЦИНСКОГО  СЕЛЬСКОГО  ПОСЕЛЕНИЯ  </w:t>
      </w:r>
    </w:p>
    <w:p w:rsidR="006E193A" w:rsidRPr="00643E4E" w:rsidRDefault="006E193A" w:rsidP="00643E4E">
      <w:pPr>
        <w:spacing w:after="0" w:line="240" w:lineRule="auto"/>
        <w:ind w:right="28"/>
        <w:jc w:val="center"/>
        <w:rPr>
          <w:rFonts w:ascii="Arial" w:eastAsia="Times New Roman" w:hAnsi="Arial" w:cs="Arial"/>
          <w:sz w:val="24"/>
          <w:szCs w:val="24"/>
          <w:lang w:eastAsia="ru-RU"/>
        </w:rPr>
      </w:pPr>
    </w:p>
    <w:p w:rsidR="006E193A" w:rsidRPr="006E193A" w:rsidRDefault="006E193A" w:rsidP="006E193A">
      <w:pPr>
        <w:spacing w:after="0" w:line="240" w:lineRule="auto"/>
        <w:ind w:right="28"/>
        <w:jc w:val="center"/>
        <w:rPr>
          <w:rFonts w:ascii="Times New Roman" w:eastAsia="Times New Roman" w:hAnsi="Times New Roman" w:cs="Times New Roman"/>
          <w:sz w:val="20"/>
          <w:szCs w:val="20"/>
          <w:lang w:eastAsia="ru-RU"/>
        </w:rPr>
      </w:pPr>
    </w:p>
    <w:p w:rsidR="006E193A" w:rsidRPr="006E193A" w:rsidRDefault="006E193A" w:rsidP="006E193A">
      <w:pPr>
        <w:spacing w:after="0" w:line="240" w:lineRule="auto"/>
        <w:ind w:right="28"/>
        <w:jc w:val="center"/>
        <w:rPr>
          <w:rFonts w:ascii="Times New Roman" w:eastAsia="Times New Roman" w:hAnsi="Times New Roman" w:cs="Times New Roman"/>
          <w:sz w:val="20"/>
          <w:szCs w:val="20"/>
          <w:lang w:eastAsia="ru-RU"/>
        </w:rPr>
      </w:pPr>
    </w:p>
    <w:p w:rsidR="006E193A" w:rsidRPr="00956AF6" w:rsidRDefault="00956AF6" w:rsidP="006E193A">
      <w:pPr>
        <w:spacing w:after="0" w:line="240" w:lineRule="auto"/>
        <w:ind w:right="28"/>
        <w:jc w:val="center"/>
        <w:rPr>
          <w:rFonts w:ascii="Arial" w:eastAsia="Times New Roman" w:hAnsi="Arial" w:cs="Arial"/>
          <w:b/>
          <w:sz w:val="24"/>
          <w:szCs w:val="24"/>
          <w:lang w:eastAsia="ru-RU"/>
        </w:rPr>
      </w:pPr>
      <w:r>
        <w:rPr>
          <w:rFonts w:ascii="Arial" w:eastAsia="Times New Roman" w:hAnsi="Arial" w:cs="Arial"/>
          <w:b/>
          <w:sz w:val="24"/>
          <w:szCs w:val="24"/>
          <w:lang w:eastAsia="ru-RU"/>
        </w:rPr>
        <w:t>П О С Т А Н О В Л Е Н И Е</w:t>
      </w:r>
    </w:p>
    <w:p w:rsidR="006E193A" w:rsidRPr="006E193A" w:rsidRDefault="006E193A" w:rsidP="006E193A">
      <w:pPr>
        <w:spacing w:after="0" w:line="240" w:lineRule="auto"/>
        <w:ind w:right="28"/>
        <w:jc w:val="center"/>
        <w:rPr>
          <w:rFonts w:ascii="Times New Roman" w:eastAsia="Times New Roman" w:hAnsi="Times New Roman" w:cs="Times New Roman"/>
          <w:b/>
          <w:sz w:val="20"/>
          <w:szCs w:val="20"/>
          <w:lang w:eastAsia="ru-RU"/>
        </w:rPr>
      </w:pPr>
    </w:p>
    <w:p w:rsidR="006E193A" w:rsidRPr="006E193A" w:rsidRDefault="006E193A" w:rsidP="006E193A">
      <w:pPr>
        <w:spacing w:after="0" w:line="240" w:lineRule="auto"/>
        <w:ind w:right="28"/>
        <w:jc w:val="both"/>
        <w:rPr>
          <w:rFonts w:ascii="Times New Roman" w:eastAsia="Times New Roman" w:hAnsi="Times New Roman" w:cs="Times New Roman"/>
          <w:sz w:val="20"/>
          <w:szCs w:val="20"/>
          <w:lang w:eastAsia="ru-RU"/>
        </w:rPr>
      </w:pPr>
    </w:p>
    <w:p w:rsidR="006E193A" w:rsidRPr="006E193A" w:rsidRDefault="0089719E" w:rsidP="006E193A">
      <w:pPr>
        <w:spacing w:after="0" w:line="240" w:lineRule="auto"/>
        <w:ind w:right="28"/>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0019539F">
        <w:rPr>
          <w:rFonts w:ascii="Times New Roman" w:eastAsia="Times New Roman" w:hAnsi="Times New Roman" w:cs="Times New Roman"/>
          <w:sz w:val="26"/>
          <w:lang w:eastAsia="ru-RU"/>
        </w:rPr>
        <w:t>22.09.2</w:t>
      </w:r>
      <w:r w:rsidR="00956AF6">
        <w:rPr>
          <w:rFonts w:ascii="Times New Roman" w:eastAsia="Times New Roman" w:hAnsi="Times New Roman" w:cs="Times New Roman"/>
          <w:sz w:val="26"/>
          <w:lang w:eastAsia="ru-RU"/>
        </w:rPr>
        <w:t xml:space="preserve">016 г                                                                     </w:t>
      </w:r>
      <w:r>
        <w:rPr>
          <w:rFonts w:ascii="Times New Roman" w:eastAsia="Times New Roman" w:hAnsi="Times New Roman" w:cs="Times New Roman"/>
          <w:sz w:val="26"/>
          <w:lang w:eastAsia="ru-RU"/>
        </w:rPr>
        <w:t xml:space="preserve">                            № </w:t>
      </w:r>
      <w:r w:rsidR="0019539F">
        <w:rPr>
          <w:rFonts w:ascii="Times New Roman" w:eastAsia="Times New Roman" w:hAnsi="Times New Roman" w:cs="Times New Roman"/>
          <w:sz w:val="26"/>
          <w:lang w:eastAsia="ru-RU"/>
        </w:rPr>
        <w:t xml:space="preserve">  85 </w:t>
      </w:r>
    </w:p>
    <w:p w:rsidR="006E193A" w:rsidRPr="006E193A" w:rsidRDefault="006E193A" w:rsidP="006E193A">
      <w:pPr>
        <w:spacing w:after="0" w:line="240" w:lineRule="auto"/>
        <w:ind w:right="28"/>
        <w:jc w:val="both"/>
        <w:rPr>
          <w:rFonts w:ascii="Times New Roman" w:eastAsia="Times New Roman" w:hAnsi="Times New Roman" w:cs="Times New Roman"/>
          <w:sz w:val="16"/>
          <w:szCs w:val="16"/>
          <w:lang w:eastAsia="ru-RU"/>
        </w:rPr>
      </w:pPr>
    </w:p>
    <w:p w:rsidR="006E193A" w:rsidRPr="006E193A" w:rsidRDefault="006E193A" w:rsidP="006E193A">
      <w:pPr>
        <w:spacing w:after="0" w:line="240" w:lineRule="auto"/>
        <w:rPr>
          <w:rFonts w:ascii="Times New Roman" w:eastAsia="Times New Roman" w:hAnsi="Times New Roman" w:cs="Times New Roman"/>
          <w:sz w:val="16"/>
          <w:szCs w:val="16"/>
          <w:lang w:eastAsia="ru-RU"/>
        </w:rPr>
      </w:pPr>
    </w:p>
    <w:p w:rsidR="008A50B9" w:rsidRPr="008A50B9" w:rsidRDefault="008A50B9" w:rsidP="008A50B9">
      <w:pPr>
        <w:spacing w:after="0" w:line="240" w:lineRule="auto"/>
        <w:rPr>
          <w:rFonts w:ascii="Times New Roman" w:eastAsia="Times New Roman" w:hAnsi="Times New Roman" w:cs="Times New Roman"/>
          <w:sz w:val="26"/>
          <w:lang w:eastAsia="ru-RU"/>
        </w:rPr>
      </w:pPr>
      <w:r w:rsidRPr="008A50B9">
        <w:rPr>
          <w:rFonts w:ascii="Times New Roman" w:eastAsia="Times New Roman" w:hAnsi="Times New Roman" w:cs="Times New Roman"/>
          <w:sz w:val="26"/>
          <w:lang w:eastAsia="ru-RU"/>
        </w:rPr>
        <w:t xml:space="preserve">Об утверждении </w:t>
      </w:r>
    </w:p>
    <w:p w:rsidR="008A50B9" w:rsidRPr="008A50B9" w:rsidRDefault="008A50B9" w:rsidP="008A50B9">
      <w:pPr>
        <w:spacing w:after="0" w:line="240" w:lineRule="auto"/>
        <w:rPr>
          <w:rFonts w:ascii="Times New Roman" w:eastAsia="Times New Roman" w:hAnsi="Times New Roman" w:cs="Times New Roman"/>
          <w:sz w:val="26"/>
          <w:lang w:eastAsia="ru-RU"/>
        </w:rPr>
      </w:pPr>
      <w:r w:rsidRPr="008A50B9">
        <w:rPr>
          <w:rFonts w:ascii="Times New Roman" w:eastAsia="Times New Roman" w:hAnsi="Times New Roman" w:cs="Times New Roman"/>
          <w:sz w:val="26"/>
          <w:lang w:eastAsia="ru-RU"/>
        </w:rPr>
        <w:t xml:space="preserve">муниципальной  программы </w:t>
      </w:r>
    </w:p>
    <w:p w:rsidR="008A50B9" w:rsidRPr="008A50B9" w:rsidRDefault="008A50B9" w:rsidP="008A50B9">
      <w:pPr>
        <w:spacing w:after="0" w:line="240" w:lineRule="auto"/>
        <w:rPr>
          <w:rFonts w:ascii="Times New Roman" w:eastAsia="Times New Roman" w:hAnsi="Times New Roman" w:cs="Times New Roman"/>
          <w:color w:val="000000"/>
          <w:sz w:val="26"/>
          <w:lang w:eastAsia="ru-RU"/>
        </w:rPr>
      </w:pPr>
      <w:r w:rsidRPr="008A50B9">
        <w:rPr>
          <w:rFonts w:ascii="Times New Roman" w:eastAsia="Times New Roman" w:hAnsi="Times New Roman" w:cs="Times New Roman"/>
          <w:color w:val="000000"/>
          <w:sz w:val="26"/>
          <w:lang w:eastAsia="ru-RU"/>
        </w:rPr>
        <w:t>«Улучшение жилищных условий молодых семей</w:t>
      </w:r>
    </w:p>
    <w:p w:rsidR="008A50B9" w:rsidRPr="008A50B9" w:rsidRDefault="00956AF6" w:rsidP="008A50B9">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Цацинского  сельского  поселения</w:t>
      </w:r>
    </w:p>
    <w:p w:rsidR="008A50B9" w:rsidRPr="008A50B9" w:rsidRDefault="008A50B9" w:rsidP="008A50B9">
      <w:pPr>
        <w:spacing w:after="0" w:line="240" w:lineRule="auto"/>
        <w:rPr>
          <w:rFonts w:ascii="Times New Roman" w:eastAsia="Times New Roman" w:hAnsi="Times New Roman" w:cs="Times New Roman"/>
          <w:color w:val="000000"/>
          <w:sz w:val="26"/>
          <w:lang w:eastAsia="ru-RU"/>
        </w:rPr>
      </w:pPr>
      <w:r w:rsidRPr="008A50B9">
        <w:rPr>
          <w:rFonts w:ascii="Times New Roman" w:eastAsia="Times New Roman" w:hAnsi="Times New Roman" w:cs="Times New Roman"/>
          <w:color w:val="000000"/>
          <w:sz w:val="26"/>
          <w:lang w:eastAsia="ru-RU"/>
        </w:rPr>
        <w:t>Светлоярского муниципального района</w:t>
      </w:r>
    </w:p>
    <w:p w:rsidR="008A50B9" w:rsidRDefault="008A50B9" w:rsidP="008A50B9">
      <w:pPr>
        <w:spacing w:after="0" w:line="240" w:lineRule="auto"/>
        <w:rPr>
          <w:rFonts w:ascii="Times New Roman" w:eastAsia="Times New Roman" w:hAnsi="Times New Roman" w:cs="Times New Roman"/>
          <w:color w:val="000000"/>
          <w:sz w:val="26"/>
          <w:lang w:eastAsia="ru-RU"/>
        </w:rPr>
      </w:pPr>
      <w:r w:rsidRPr="008A50B9">
        <w:rPr>
          <w:rFonts w:ascii="Times New Roman" w:eastAsia="Times New Roman" w:hAnsi="Times New Roman" w:cs="Times New Roman"/>
          <w:color w:val="000000"/>
          <w:sz w:val="26"/>
          <w:lang w:eastAsia="ru-RU"/>
        </w:rPr>
        <w:t>Волгоградской области на 201</w:t>
      </w:r>
      <w:r>
        <w:rPr>
          <w:rFonts w:ascii="Times New Roman" w:eastAsia="Times New Roman" w:hAnsi="Times New Roman" w:cs="Times New Roman"/>
          <w:color w:val="000000"/>
          <w:sz w:val="26"/>
          <w:lang w:eastAsia="ru-RU"/>
        </w:rPr>
        <w:t>7</w:t>
      </w:r>
      <w:r w:rsidRPr="008A50B9">
        <w:rPr>
          <w:rFonts w:ascii="Times New Roman" w:eastAsia="Times New Roman" w:hAnsi="Times New Roman" w:cs="Times New Roman"/>
          <w:color w:val="000000"/>
          <w:sz w:val="26"/>
          <w:lang w:eastAsia="ru-RU"/>
        </w:rPr>
        <w:t>-20</w:t>
      </w:r>
      <w:r w:rsidR="00B63778">
        <w:rPr>
          <w:rFonts w:ascii="Times New Roman" w:eastAsia="Times New Roman" w:hAnsi="Times New Roman" w:cs="Times New Roman"/>
          <w:color w:val="000000"/>
          <w:sz w:val="26"/>
          <w:lang w:eastAsia="ru-RU"/>
        </w:rPr>
        <w:t>19</w:t>
      </w:r>
      <w:r w:rsidRPr="008A50B9">
        <w:rPr>
          <w:rFonts w:ascii="Times New Roman" w:eastAsia="Times New Roman" w:hAnsi="Times New Roman" w:cs="Times New Roman"/>
          <w:color w:val="000000"/>
          <w:sz w:val="26"/>
          <w:lang w:eastAsia="ru-RU"/>
        </w:rPr>
        <w:t xml:space="preserve"> годы»</w:t>
      </w:r>
    </w:p>
    <w:p w:rsidR="008A50B9" w:rsidRPr="008A50B9" w:rsidRDefault="008A50B9" w:rsidP="008A50B9">
      <w:pPr>
        <w:spacing w:after="0" w:line="240" w:lineRule="auto"/>
        <w:rPr>
          <w:rFonts w:ascii="Times New Roman" w:eastAsia="Times New Roman" w:hAnsi="Times New Roman" w:cs="Times New Roman"/>
          <w:color w:val="000000"/>
          <w:sz w:val="26"/>
          <w:lang w:eastAsia="ru-RU"/>
        </w:rPr>
      </w:pPr>
    </w:p>
    <w:p w:rsidR="006E193A" w:rsidRPr="008A50B9" w:rsidRDefault="006E193A" w:rsidP="00E57652">
      <w:pPr>
        <w:spacing w:before="75" w:after="75" w:line="240" w:lineRule="auto"/>
        <w:ind w:firstLine="708"/>
        <w:jc w:val="both"/>
        <w:rPr>
          <w:rFonts w:ascii="12,8" w:eastAsia="Times New Roman" w:hAnsi="12,8" w:cs="Times New Roman"/>
          <w:sz w:val="25"/>
          <w:szCs w:val="25"/>
          <w:lang w:eastAsia="ru-RU"/>
        </w:rPr>
      </w:pPr>
      <w:r w:rsidRPr="006E193A">
        <w:rPr>
          <w:rFonts w:ascii="Times New Roman" w:eastAsia="Times New Roman" w:hAnsi="Times New Roman" w:cs="Times New Roman"/>
          <w:sz w:val="26"/>
          <w:shd w:val="clear" w:color="auto" w:fill="FFFFFF"/>
          <w:lang w:eastAsia="ru-RU"/>
        </w:rPr>
        <w:t>Руководствуясь  постановлением   Российской   Федерации от 17.12. 2010    N 1050 «О федеральной целевой программе "Жилище" на 2015 - 2020 годы», постановлением администрации Волгоградской области от 08.02.2016 № 46-п «Об утверждении государственной программы Волгоградской области</w:t>
      </w:r>
      <w:r w:rsidR="00D55961">
        <w:rPr>
          <w:rFonts w:ascii="Times New Roman" w:eastAsia="Times New Roman" w:hAnsi="Times New Roman" w:cs="Times New Roman"/>
          <w:sz w:val="26"/>
          <w:shd w:val="clear" w:color="auto" w:fill="FFFFFF"/>
          <w:lang w:eastAsia="ru-RU"/>
        </w:rPr>
        <w:t xml:space="preserve"> «Обеспечение доступным и комфортным жильем жителей Волгоградской области» на 2016-2</w:t>
      </w:r>
      <w:r w:rsidR="008A50B9">
        <w:rPr>
          <w:rFonts w:ascii="Times New Roman" w:eastAsia="Times New Roman" w:hAnsi="Times New Roman" w:cs="Times New Roman"/>
          <w:sz w:val="26"/>
          <w:shd w:val="clear" w:color="auto" w:fill="FFFFFF"/>
          <w:lang w:eastAsia="ru-RU"/>
        </w:rPr>
        <w:t>0</w:t>
      </w:r>
      <w:r w:rsidR="00D55961">
        <w:rPr>
          <w:rFonts w:ascii="Times New Roman" w:eastAsia="Times New Roman" w:hAnsi="Times New Roman" w:cs="Times New Roman"/>
          <w:sz w:val="26"/>
          <w:shd w:val="clear" w:color="auto" w:fill="FFFFFF"/>
          <w:lang w:eastAsia="ru-RU"/>
        </w:rPr>
        <w:t>20 годы»</w:t>
      </w:r>
      <w:r w:rsidRPr="006E193A">
        <w:rPr>
          <w:rFonts w:ascii="Times New Roman" w:eastAsia="Times New Roman" w:hAnsi="Times New Roman" w:cs="Times New Roman"/>
          <w:sz w:val="26"/>
          <w:shd w:val="clear" w:color="auto" w:fill="FFFFFF"/>
          <w:lang w:eastAsia="ru-RU"/>
        </w:rPr>
        <w:t xml:space="preserve">, </w:t>
      </w:r>
      <w:r w:rsidR="00D55961">
        <w:rPr>
          <w:rFonts w:ascii="Times New Roman" w:eastAsia="Times New Roman" w:hAnsi="Times New Roman" w:cs="Times New Roman"/>
          <w:sz w:val="26"/>
          <w:shd w:val="clear" w:color="auto" w:fill="FFFFFF"/>
          <w:lang w:eastAsia="ru-RU"/>
        </w:rPr>
        <w:t xml:space="preserve">  </w:t>
      </w:r>
      <w:r w:rsidR="00956AF6">
        <w:rPr>
          <w:rFonts w:ascii="Times New Roman" w:eastAsia="Times New Roman" w:hAnsi="Times New Roman" w:cs="Times New Roman"/>
          <w:sz w:val="26"/>
          <w:shd w:val="clear" w:color="auto" w:fill="FFFFFF"/>
          <w:lang w:eastAsia="ru-RU"/>
        </w:rPr>
        <w:t xml:space="preserve">Уставом Цацинского </w:t>
      </w:r>
      <w:r w:rsidR="00D55961">
        <w:rPr>
          <w:rFonts w:ascii="Times New Roman" w:eastAsia="Times New Roman" w:hAnsi="Times New Roman" w:cs="Times New Roman"/>
          <w:sz w:val="26"/>
          <w:shd w:val="clear" w:color="auto" w:fill="FFFFFF"/>
          <w:lang w:eastAsia="ru-RU"/>
        </w:rPr>
        <w:t xml:space="preserve"> поселения Светлоярского муниципального района,</w:t>
      </w: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r w:rsidRPr="006E193A">
        <w:rPr>
          <w:rFonts w:ascii="Times New Roman" w:eastAsia="Times New Roman" w:hAnsi="Times New Roman" w:cs="Times New Roman"/>
          <w:sz w:val="26"/>
          <w:shd w:val="clear" w:color="auto" w:fill="FFFFFF"/>
          <w:lang w:eastAsia="ru-RU"/>
        </w:rPr>
        <w:t>п о с т а н о в л я ю:</w:t>
      </w: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p>
    <w:p w:rsidR="006E193A" w:rsidRPr="00155283" w:rsidRDefault="00155283" w:rsidP="00155283">
      <w:pPr>
        <w:spacing w:after="0" w:line="240" w:lineRule="auto"/>
        <w:ind w:firstLine="708"/>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1.</w:t>
      </w:r>
      <w:r>
        <w:rPr>
          <w:rFonts w:ascii="Times New Roman" w:eastAsia="Times New Roman" w:hAnsi="Times New Roman" w:cs="Times New Roman"/>
          <w:sz w:val="26"/>
          <w:shd w:val="clear" w:color="auto" w:fill="FFFFFF"/>
        </w:rPr>
        <w:tab/>
      </w:r>
      <w:r w:rsidR="008A50B9" w:rsidRPr="00155283">
        <w:rPr>
          <w:rFonts w:ascii="Times New Roman" w:eastAsia="Times New Roman" w:hAnsi="Times New Roman" w:cs="Times New Roman"/>
          <w:sz w:val="26"/>
          <w:shd w:val="clear" w:color="auto" w:fill="FFFFFF"/>
        </w:rPr>
        <w:t>Утвердить муниципальную программу «Улуч</w:t>
      </w:r>
      <w:r w:rsidR="006E193A" w:rsidRPr="00155283">
        <w:rPr>
          <w:rFonts w:ascii="Times New Roman" w:eastAsia="Times New Roman" w:hAnsi="Times New Roman" w:cs="Times New Roman"/>
          <w:sz w:val="26"/>
          <w:shd w:val="clear" w:color="auto" w:fill="FFFFFF"/>
        </w:rPr>
        <w:t>шение ж</w:t>
      </w:r>
      <w:r w:rsidR="00956AF6">
        <w:rPr>
          <w:rFonts w:ascii="Times New Roman" w:eastAsia="Times New Roman" w:hAnsi="Times New Roman" w:cs="Times New Roman"/>
          <w:sz w:val="26"/>
          <w:shd w:val="clear" w:color="auto" w:fill="FFFFFF"/>
        </w:rPr>
        <w:t>илищных условий молодых семей Цацинского сельского поселения</w:t>
      </w:r>
      <w:r w:rsidR="006E193A" w:rsidRPr="00155283">
        <w:rPr>
          <w:rFonts w:ascii="Times New Roman" w:eastAsia="Times New Roman" w:hAnsi="Times New Roman" w:cs="Times New Roman"/>
          <w:sz w:val="26"/>
          <w:shd w:val="clear" w:color="auto" w:fill="FFFFFF"/>
        </w:rPr>
        <w:t xml:space="preserve"> Светлоярского муниципального района Волгоградской области на 201</w:t>
      </w:r>
      <w:r w:rsidR="008A50B9" w:rsidRPr="00155283">
        <w:rPr>
          <w:rFonts w:ascii="Times New Roman" w:eastAsia="Times New Roman" w:hAnsi="Times New Roman" w:cs="Times New Roman"/>
          <w:sz w:val="26"/>
          <w:shd w:val="clear" w:color="auto" w:fill="FFFFFF"/>
        </w:rPr>
        <w:t>7</w:t>
      </w:r>
      <w:r w:rsidR="006E193A" w:rsidRPr="00155283">
        <w:rPr>
          <w:rFonts w:ascii="Times New Roman" w:eastAsia="Times New Roman" w:hAnsi="Times New Roman" w:cs="Times New Roman"/>
          <w:sz w:val="26"/>
          <w:shd w:val="clear" w:color="auto" w:fill="FFFFFF"/>
        </w:rPr>
        <w:t>-20</w:t>
      </w:r>
      <w:r w:rsidR="00644B38" w:rsidRPr="00155283">
        <w:rPr>
          <w:rFonts w:ascii="Times New Roman" w:eastAsia="Times New Roman" w:hAnsi="Times New Roman" w:cs="Times New Roman"/>
          <w:sz w:val="26"/>
          <w:shd w:val="clear" w:color="auto" w:fill="FFFFFF"/>
        </w:rPr>
        <w:t>19</w:t>
      </w:r>
      <w:r w:rsidR="006E193A" w:rsidRPr="00155283">
        <w:rPr>
          <w:rFonts w:ascii="Times New Roman" w:eastAsia="Times New Roman" w:hAnsi="Times New Roman" w:cs="Times New Roman"/>
          <w:sz w:val="26"/>
          <w:shd w:val="clear" w:color="auto" w:fill="FFFFFF"/>
        </w:rPr>
        <w:t xml:space="preserve"> годы» </w:t>
      </w:r>
      <w:r w:rsidR="00626160" w:rsidRPr="00155283">
        <w:rPr>
          <w:rFonts w:ascii="Times New Roman" w:eastAsia="Times New Roman" w:hAnsi="Times New Roman" w:cs="Times New Roman"/>
          <w:sz w:val="26"/>
          <w:shd w:val="clear" w:color="auto" w:fill="FFFFFF"/>
        </w:rPr>
        <w:t>согласно приложению.</w:t>
      </w:r>
    </w:p>
    <w:p w:rsidR="00644B38" w:rsidRDefault="00644B38" w:rsidP="00FD7EF3">
      <w:pPr>
        <w:spacing w:after="0" w:line="240" w:lineRule="auto"/>
        <w:ind w:firstLine="708"/>
        <w:jc w:val="both"/>
        <w:rPr>
          <w:rFonts w:ascii="Times New Roman" w:eastAsia="Times New Roman" w:hAnsi="Times New Roman" w:cs="Times New Roman"/>
          <w:sz w:val="26"/>
          <w:shd w:val="clear" w:color="auto" w:fill="FFFFFF"/>
          <w:lang w:eastAsia="ru-RU"/>
        </w:rPr>
      </w:pPr>
    </w:p>
    <w:p w:rsidR="00644B38" w:rsidRPr="006E193A" w:rsidRDefault="00644B38" w:rsidP="00644B38">
      <w:pPr>
        <w:spacing w:after="0" w:line="240" w:lineRule="auto"/>
        <w:ind w:firstLine="708"/>
        <w:jc w:val="both"/>
        <w:rPr>
          <w:rFonts w:ascii="Times New Roman" w:eastAsia="Times New Roman" w:hAnsi="Times New Roman" w:cs="Times New Roman"/>
          <w:sz w:val="26"/>
          <w:shd w:val="clear" w:color="auto" w:fill="FFFFFF"/>
          <w:lang w:eastAsia="ru-RU"/>
        </w:rPr>
      </w:pPr>
      <w:r>
        <w:rPr>
          <w:rFonts w:ascii="Times New Roman" w:eastAsia="Times New Roman" w:hAnsi="Times New Roman" w:cs="Times New Roman"/>
          <w:sz w:val="26"/>
          <w:shd w:val="clear" w:color="auto" w:fill="FFFFFF"/>
          <w:lang w:eastAsia="ru-RU"/>
        </w:rPr>
        <w:t>2.</w:t>
      </w:r>
      <w:r>
        <w:rPr>
          <w:rFonts w:ascii="Times New Roman" w:eastAsia="Times New Roman" w:hAnsi="Times New Roman" w:cs="Times New Roman"/>
          <w:sz w:val="26"/>
          <w:shd w:val="clear" w:color="auto" w:fill="FFFFFF"/>
          <w:lang w:eastAsia="ru-RU"/>
        </w:rPr>
        <w:tab/>
        <w:t xml:space="preserve">Признать утратившим силу </w:t>
      </w:r>
      <w:r w:rsidR="0089719E">
        <w:rPr>
          <w:rFonts w:ascii="Times New Roman" w:eastAsia="Times New Roman" w:hAnsi="Times New Roman" w:cs="Times New Roman"/>
          <w:sz w:val="26"/>
          <w:shd w:val="clear" w:color="auto" w:fill="FFFFFF"/>
          <w:lang w:eastAsia="ru-RU"/>
        </w:rPr>
        <w:t>постановления</w:t>
      </w:r>
      <w:r w:rsidRPr="006E193A">
        <w:rPr>
          <w:rFonts w:ascii="Times New Roman" w:eastAsia="Times New Roman" w:hAnsi="Times New Roman" w:cs="Times New Roman"/>
          <w:sz w:val="26"/>
          <w:shd w:val="clear" w:color="auto" w:fill="FFFFFF"/>
          <w:lang w:eastAsia="ru-RU"/>
        </w:rPr>
        <w:t xml:space="preserve"> администрации</w:t>
      </w:r>
      <w:r w:rsidR="00956AF6">
        <w:rPr>
          <w:rFonts w:ascii="Times New Roman" w:eastAsia="Times New Roman" w:hAnsi="Times New Roman" w:cs="Times New Roman"/>
          <w:sz w:val="26"/>
          <w:shd w:val="clear" w:color="auto" w:fill="FFFFFF"/>
          <w:lang w:eastAsia="ru-RU"/>
        </w:rPr>
        <w:t xml:space="preserve"> Цацинского сельского поселения</w:t>
      </w:r>
      <w:r w:rsidRPr="006E193A">
        <w:rPr>
          <w:rFonts w:ascii="Times New Roman" w:eastAsia="Times New Roman" w:hAnsi="Times New Roman" w:cs="Times New Roman"/>
          <w:sz w:val="26"/>
          <w:shd w:val="clear" w:color="auto" w:fill="FFFFFF"/>
          <w:lang w:eastAsia="ru-RU"/>
        </w:rPr>
        <w:t xml:space="preserve"> Светлоярског</w:t>
      </w:r>
      <w:r w:rsidR="00956AF6">
        <w:rPr>
          <w:rFonts w:ascii="Times New Roman" w:eastAsia="Times New Roman" w:hAnsi="Times New Roman" w:cs="Times New Roman"/>
          <w:sz w:val="26"/>
          <w:shd w:val="clear" w:color="auto" w:fill="FFFFFF"/>
          <w:lang w:eastAsia="ru-RU"/>
        </w:rPr>
        <w:t>о муниципального района от 20.01.2015 № 7</w:t>
      </w:r>
      <w:r w:rsidRPr="006E193A">
        <w:rPr>
          <w:rFonts w:ascii="Times New Roman" w:eastAsia="Times New Roman" w:hAnsi="Times New Roman" w:cs="Times New Roman"/>
          <w:sz w:val="26"/>
          <w:shd w:val="clear" w:color="auto" w:fill="FFFFFF"/>
          <w:lang w:eastAsia="ru-RU"/>
        </w:rPr>
        <w:t xml:space="preserve"> «О внесении изменений в постановление администрации</w:t>
      </w:r>
      <w:r w:rsidR="00956AF6">
        <w:rPr>
          <w:rFonts w:ascii="Times New Roman" w:eastAsia="Times New Roman" w:hAnsi="Times New Roman" w:cs="Times New Roman"/>
          <w:sz w:val="26"/>
          <w:shd w:val="clear" w:color="auto" w:fill="FFFFFF"/>
          <w:lang w:eastAsia="ru-RU"/>
        </w:rPr>
        <w:t xml:space="preserve"> Цацинского сельского поселения </w:t>
      </w:r>
      <w:r w:rsidR="00A632E1">
        <w:rPr>
          <w:rFonts w:ascii="Times New Roman" w:eastAsia="Times New Roman" w:hAnsi="Times New Roman" w:cs="Times New Roman"/>
          <w:sz w:val="26"/>
          <w:shd w:val="clear" w:color="auto" w:fill="FFFFFF"/>
          <w:lang w:eastAsia="ru-RU"/>
        </w:rPr>
        <w:t xml:space="preserve"> от 08.08.2013г. № 46</w:t>
      </w:r>
      <w:r w:rsidRPr="006E193A">
        <w:rPr>
          <w:rFonts w:ascii="Times New Roman" w:eastAsia="Times New Roman" w:hAnsi="Times New Roman" w:cs="Times New Roman"/>
          <w:sz w:val="26"/>
          <w:shd w:val="clear" w:color="auto" w:fill="FFFFFF"/>
          <w:lang w:eastAsia="ru-RU"/>
        </w:rPr>
        <w:t xml:space="preserve"> «Об утверждении муниципальной программы «Улучшение жилищных условий молодых семей</w:t>
      </w:r>
      <w:r w:rsidR="00A632E1">
        <w:rPr>
          <w:rFonts w:ascii="Times New Roman" w:eastAsia="Times New Roman" w:hAnsi="Times New Roman" w:cs="Times New Roman"/>
          <w:sz w:val="26"/>
          <w:shd w:val="clear" w:color="auto" w:fill="FFFFFF"/>
          <w:lang w:eastAsia="ru-RU"/>
        </w:rPr>
        <w:t xml:space="preserve"> Цацинского сельского поселения </w:t>
      </w:r>
      <w:r w:rsidRPr="006E193A">
        <w:rPr>
          <w:rFonts w:ascii="Times New Roman" w:eastAsia="Times New Roman" w:hAnsi="Times New Roman" w:cs="Times New Roman"/>
          <w:sz w:val="26"/>
          <w:shd w:val="clear" w:color="auto" w:fill="FFFFFF"/>
          <w:lang w:eastAsia="ru-RU"/>
        </w:rPr>
        <w:t xml:space="preserve"> Светлоярского муниципального района  Волгоградс</w:t>
      </w:r>
      <w:r w:rsidR="0089719E">
        <w:rPr>
          <w:rFonts w:ascii="Times New Roman" w:eastAsia="Times New Roman" w:hAnsi="Times New Roman" w:cs="Times New Roman"/>
          <w:sz w:val="26"/>
          <w:shd w:val="clear" w:color="auto" w:fill="FFFFFF"/>
          <w:lang w:eastAsia="ru-RU"/>
        </w:rPr>
        <w:t>кой области на 2014-2016 годы», постановление от 13.04.2016 г № 25 «О внесении изменений  в постановление администрации Цацинского сельского поселения  от 08.08.2013 г № 46 «Об утверждении  муниципальной программы «Улучшение жилищных условий молодых семей Цацинского сельского поселения Светлоярского муниципального района Волгоградской области на 2014-2016 годы».</w:t>
      </w:r>
    </w:p>
    <w:p w:rsidR="00644B38" w:rsidRDefault="00644B38" w:rsidP="00FD7EF3">
      <w:pPr>
        <w:spacing w:after="0" w:line="240" w:lineRule="auto"/>
        <w:ind w:firstLine="708"/>
        <w:jc w:val="both"/>
        <w:rPr>
          <w:rFonts w:ascii="Times New Roman" w:eastAsia="Times New Roman" w:hAnsi="Times New Roman" w:cs="Times New Roman"/>
          <w:sz w:val="26"/>
          <w:shd w:val="clear" w:color="auto" w:fill="FFFFFF"/>
          <w:lang w:eastAsia="ru-RU"/>
        </w:rPr>
      </w:pPr>
    </w:p>
    <w:p w:rsidR="00626160" w:rsidRDefault="00626160" w:rsidP="00FD7EF3">
      <w:pPr>
        <w:spacing w:after="0" w:line="240" w:lineRule="auto"/>
        <w:ind w:firstLine="708"/>
        <w:jc w:val="both"/>
        <w:rPr>
          <w:rFonts w:ascii="Times New Roman" w:eastAsia="Times New Roman" w:hAnsi="Times New Roman" w:cs="Times New Roman"/>
          <w:sz w:val="26"/>
          <w:shd w:val="clear" w:color="auto" w:fill="FFFFFF"/>
          <w:lang w:eastAsia="ru-RU"/>
        </w:rPr>
      </w:pPr>
    </w:p>
    <w:p w:rsidR="006E193A" w:rsidRPr="006E193A" w:rsidRDefault="00644B38" w:rsidP="00626160">
      <w:pPr>
        <w:spacing w:after="0" w:line="240" w:lineRule="auto"/>
        <w:ind w:firstLine="708"/>
        <w:jc w:val="both"/>
        <w:rPr>
          <w:rFonts w:ascii="Times New Roman" w:eastAsia="Times New Roman" w:hAnsi="Times New Roman" w:cs="Times New Roman"/>
          <w:sz w:val="26"/>
          <w:shd w:val="clear" w:color="auto" w:fill="FFFFFF"/>
          <w:lang w:eastAsia="ru-RU"/>
        </w:rPr>
      </w:pPr>
      <w:r>
        <w:rPr>
          <w:rFonts w:ascii="Times New Roman" w:eastAsia="Times New Roman" w:hAnsi="Times New Roman" w:cs="Times New Roman"/>
          <w:sz w:val="26"/>
          <w:shd w:val="clear" w:color="auto" w:fill="FFFFFF"/>
          <w:lang w:eastAsia="ru-RU"/>
        </w:rPr>
        <w:lastRenderedPageBreak/>
        <w:t>3</w:t>
      </w:r>
      <w:r w:rsidR="00626160">
        <w:rPr>
          <w:rFonts w:ascii="Times New Roman" w:eastAsia="Times New Roman" w:hAnsi="Times New Roman" w:cs="Times New Roman"/>
          <w:sz w:val="26"/>
          <w:shd w:val="clear" w:color="auto" w:fill="FFFFFF"/>
          <w:lang w:eastAsia="ru-RU"/>
        </w:rPr>
        <w:t>.</w:t>
      </w:r>
      <w:r w:rsidR="00626160">
        <w:rPr>
          <w:rFonts w:ascii="Times New Roman" w:eastAsia="Times New Roman" w:hAnsi="Times New Roman" w:cs="Times New Roman"/>
          <w:sz w:val="26"/>
          <w:shd w:val="clear" w:color="auto" w:fill="FFFFFF"/>
          <w:lang w:eastAsia="ru-RU"/>
        </w:rPr>
        <w:tab/>
        <w:t xml:space="preserve">Настоящее постановление вступает в силу с 1 января 2017 года </w:t>
      </w:r>
      <w:r w:rsidR="00626160">
        <w:rPr>
          <w:rFonts w:ascii="Times New Roman" w:eastAsia="Times New Roman" w:hAnsi="Times New Roman" w:cs="Times New Roman"/>
          <w:sz w:val="26"/>
          <w:shd w:val="clear" w:color="auto" w:fill="FFFFFF"/>
          <w:lang w:eastAsia="ru-RU"/>
        </w:rPr>
        <w:tab/>
      </w:r>
    </w:p>
    <w:p w:rsidR="006E193A" w:rsidRPr="006E193A" w:rsidRDefault="00644B38" w:rsidP="0089719E">
      <w:pPr>
        <w:spacing w:after="0" w:line="240" w:lineRule="auto"/>
        <w:ind w:firstLine="709"/>
        <w:jc w:val="both"/>
        <w:rPr>
          <w:rFonts w:ascii="Times New Roman" w:eastAsia="Times New Roman" w:hAnsi="Times New Roman" w:cs="Times New Roman"/>
          <w:sz w:val="26"/>
          <w:shd w:val="clear" w:color="auto" w:fill="FFFFFF"/>
          <w:lang w:eastAsia="ru-RU"/>
        </w:rPr>
      </w:pPr>
      <w:r>
        <w:rPr>
          <w:rFonts w:ascii="Times New Roman" w:eastAsia="Times New Roman" w:hAnsi="Times New Roman" w:cs="Times New Roman"/>
          <w:sz w:val="26"/>
          <w:shd w:val="clear" w:color="auto" w:fill="FFFFFF"/>
          <w:lang w:eastAsia="ru-RU"/>
        </w:rPr>
        <w:t>4</w:t>
      </w:r>
      <w:r w:rsidR="008D261D">
        <w:rPr>
          <w:rFonts w:ascii="Times New Roman" w:eastAsia="Times New Roman" w:hAnsi="Times New Roman" w:cs="Times New Roman"/>
          <w:sz w:val="26"/>
          <w:shd w:val="clear" w:color="auto" w:fill="FFFFFF"/>
          <w:lang w:eastAsia="ru-RU"/>
        </w:rPr>
        <w:t>.</w:t>
      </w:r>
      <w:r w:rsidR="008D261D">
        <w:rPr>
          <w:rFonts w:ascii="Times New Roman" w:eastAsia="Times New Roman" w:hAnsi="Times New Roman" w:cs="Times New Roman"/>
          <w:sz w:val="26"/>
          <w:shd w:val="clear" w:color="auto" w:fill="FFFFFF"/>
          <w:lang w:eastAsia="ru-RU"/>
        </w:rPr>
        <w:tab/>
      </w:r>
      <w:r w:rsidR="0089719E">
        <w:rPr>
          <w:rFonts w:ascii="Times New Roman" w:eastAsia="Times New Roman" w:hAnsi="Times New Roman" w:cs="Times New Roman"/>
          <w:sz w:val="26"/>
          <w:shd w:val="clear" w:color="auto" w:fill="FFFFFF"/>
          <w:lang w:eastAsia="ru-RU"/>
        </w:rPr>
        <w:t xml:space="preserve">Ведущему  специалисту  администрации Цацинского  сельского  поселения </w:t>
      </w:r>
      <w:r w:rsidR="006E193A" w:rsidRPr="006E193A">
        <w:rPr>
          <w:rFonts w:ascii="Times New Roman" w:eastAsia="Times New Roman" w:hAnsi="Times New Roman" w:cs="Times New Roman"/>
          <w:sz w:val="26"/>
          <w:shd w:val="clear" w:color="auto" w:fill="FFFFFF"/>
          <w:lang w:eastAsia="ru-RU"/>
        </w:rPr>
        <w:t xml:space="preserve">разместить настоящее постановление на официальном сайте </w:t>
      </w:r>
      <w:r w:rsidR="0089719E">
        <w:rPr>
          <w:rFonts w:ascii="Times New Roman" w:eastAsia="Times New Roman" w:hAnsi="Times New Roman" w:cs="Times New Roman"/>
          <w:sz w:val="26"/>
          <w:shd w:val="clear" w:color="auto" w:fill="FFFFFF"/>
          <w:lang w:eastAsia="ru-RU"/>
        </w:rPr>
        <w:t xml:space="preserve">администрации Цацинского сельского поселения </w:t>
      </w:r>
      <w:r w:rsidR="006E193A" w:rsidRPr="006E193A">
        <w:rPr>
          <w:rFonts w:ascii="Times New Roman" w:eastAsia="Times New Roman" w:hAnsi="Times New Roman" w:cs="Times New Roman"/>
          <w:sz w:val="26"/>
          <w:shd w:val="clear" w:color="auto" w:fill="FFFFFF"/>
          <w:lang w:eastAsia="ru-RU"/>
        </w:rPr>
        <w:t>Светлоярского муниципального района Волгоградской области.</w:t>
      </w:r>
    </w:p>
    <w:p w:rsidR="00CD2514" w:rsidRDefault="00CD2514" w:rsidP="00644B38">
      <w:pPr>
        <w:spacing w:after="0" w:line="240" w:lineRule="auto"/>
        <w:jc w:val="both"/>
        <w:rPr>
          <w:rFonts w:ascii="Times New Roman" w:eastAsia="Times New Roman" w:hAnsi="Times New Roman" w:cs="Times New Roman"/>
          <w:sz w:val="26"/>
          <w:shd w:val="clear" w:color="auto" w:fill="FFFFFF"/>
          <w:lang w:eastAsia="ru-RU"/>
        </w:rPr>
      </w:pPr>
    </w:p>
    <w:p w:rsidR="006E193A" w:rsidRPr="006E193A" w:rsidRDefault="00644B38" w:rsidP="00CD2514">
      <w:pPr>
        <w:spacing w:after="0" w:line="240" w:lineRule="auto"/>
        <w:ind w:firstLine="709"/>
        <w:jc w:val="both"/>
        <w:rPr>
          <w:rFonts w:ascii="Times New Roman" w:eastAsia="Times New Roman" w:hAnsi="Times New Roman" w:cs="Times New Roman"/>
          <w:sz w:val="26"/>
          <w:shd w:val="clear" w:color="auto" w:fill="FFFFFF"/>
          <w:lang w:eastAsia="ru-RU"/>
        </w:rPr>
      </w:pPr>
      <w:r>
        <w:rPr>
          <w:rFonts w:ascii="Times New Roman" w:eastAsia="Times New Roman" w:hAnsi="Times New Roman" w:cs="Times New Roman"/>
          <w:sz w:val="26"/>
          <w:shd w:val="clear" w:color="auto" w:fill="FFFFFF"/>
          <w:lang w:eastAsia="ru-RU"/>
        </w:rPr>
        <w:t>5</w:t>
      </w:r>
      <w:r w:rsidR="00CD2514">
        <w:rPr>
          <w:rFonts w:ascii="Times New Roman" w:eastAsia="Times New Roman" w:hAnsi="Times New Roman" w:cs="Times New Roman"/>
          <w:sz w:val="26"/>
          <w:shd w:val="clear" w:color="auto" w:fill="FFFFFF"/>
          <w:lang w:eastAsia="ru-RU"/>
        </w:rPr>
        <w:t>.</w:t>
      </w:r>
      <w:r w:rsidR="00CD2514">
        <w:rPr>
          <w:rFonts w:ascii="Times New Roman" w:eastAsia="Times New Roman" w:hAnsi="Times New Roman" w:cs="Times New Roman"/>
          <w:sz w:val="26"/>
          <w:shd w:val="clear" w:color="auto" w:fill="FFFFFF"/>
          <w:lang w:eastAsia="ru-RU"/>
        </w:rPr>
        <w:tab/>
      </w:r>
      <w:r w:rsidR="006E193A" w:rsidRPr="006E193A">
        <w:rPr>
          <w:rFonts w:ascii="Times New Roman" w:eastAsia="Times New Roman" w:hAnsi="Times New Roman" w:cs="Times New Roman"/>
          <w:sz w:val="26"/>
          <w:shd w:val="clear" w:color="auto" w:fill="FFFFFF"/>
          <w:lang w:eastAsia="ru-RU"/>
        </w:rPr>
        <w:t xml:space="preserve">Контроль </w:t>
      </w:r>
      <w:r w:rsidR="0089719E">
        <w:rPr>
          <w:rFonts w:ascii="Times New Roman" w:eastAsia="Times New Roman" w:hAnsi="Times New Roman" w:cs="Times New Roman"/>
          <w:sz w:val="26"/>
          <w:shd w:val="clear" w:color="auto" w:fill="FFFFFF"/>
          <w:lang w:eastAsia="ru-RU"/>
        </w:rPr>
        <w:t xml:space="preserve"> за исполнением данного  </w:t>
      </w:r>
      <w:r w:rsidR="006E193A" w:rsidRPr="006E193A">
        <w:rPr>
          <w:rFonts w:ascii="Times New Roman" w:eastAsia="Times New Roman" w:hAnsi="Times New Roman" w:cs="Times New Roman"/>
          <w:sz w:val="26"/>
          <w:shd w:val="clear" w:color="auto" w:fill="FFFFFF"/>
          <w:lang w:eastAsia="ru-RU"/>
        </w:rPr>
        <w:t xml:space="preserve"> постановления возложить на </w:t>
      </w:r>
      <w:r w:rsidR="0089719E">
        <w:rPr>
          <w:rFonts w:ascii="Times New Roman" w:eastAsia="Times New Roman" w:hAnsi="Times New Roman" w:cs="Times New Roman"/>
          <w:sz w:val="26"/>
          <w:shd w:val="clear" w:color="auto" w:fill="FFFFFF"/>
          <w:lang w:eastAsia="ru-RU"/>
        </w:rPr>
        <w:t>ведущего  специалиста  Н.А.Костик.</w:t>
      </w: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p>
    <w:p w:rsidR="006E193A" w:rsidRPr="006E193A" w:rsidRDefault="006E193A" w:rsidP="006E193A">
      <w:pPr>
        <w:spacing w:after="0" w:line="240" w:lineRule="auto"/>
        <w:jc w:val="both"/>
        <w:rPr>
          <w:rFonts w:ascii="Times New Roman" w:eastAsia="Times New Roman" w:hAnsi="Times New Roman" w:cs="Times New Roman"/>
          <w:sz w:val="26"/>
          <w:shd w:val="clear" w:color="auto" w:fill="FFFFFF"/>
          <w:lang w:eastAsia="ru-RU"/>
        </w:rPr>
      </w:pPr>
    </w:p>
    <w:p w:rsidR="0089719E" w:rsidRDefault="0089719E" w:rsidP="006E193A">
      <w:pPr>
        <w:spacing w:after="0" w:line="240" w:lineRule="auto"/>
        <w:ind w:right="28"/>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Глава  Цацинского </w:t>
      </w:r>
    </w:p>
    <w:p w:rsidR="006E193A" w:rsidRPr="006E193A" w:rsidRDefault="0089719E" w:rsidP="006E193A">
      <w:pPr>
        <w:spacing w:after="0" w:line="240" w:lineRule="auto"/>
        <w:ind w:right="28"/>
        <w:rPr>
          <w:rFonts w:ascii="Times New Roman" w:eastAsia="Times New Roman" w:hAnsi="Times New Roman" w:cs="Times New Roman"/>
          <w:sz w:val="16"/>
          <w:lang w:eastAsia="ru-RU"/>
        </w:rPr>
      </w:pPr>
      <w:r>
        <w:rPr>
          <w:rFonts w:ascii="Times New Roman" w:eastAsia="Times New Roman" w:hAnsi="Times New Roman" w:cs="Times New Roman"/>
          <w:sz w:val="26"/>
          <w:lang w:eastAsia="ru-RU"/>
        </w:rPr>
        <w:t>сельского  поселения</w:t>
      </w:r>
      <w:r w:rsidR="006E193A" w:rsidRPr="006E193A">
        <w:rPr>
          <w:rFonts w:ascii="Times New Roman" w:eastAsia="Times New Roman" w:hAnsi="Times New Roman" w:cs="Times New Roman"/>
          <w:sz w:val="26"/>
          <w:lang w:eastAsia="ru-RU"/>
        </w:rPr>
        <w:tab/>
      </w:r>
      <w:r w:rsidR="0008364D">
        <w:rPr>
          <w:rFonts w:ascii="Times New Roman" w:eastAsia="Times New Roman" w:hAnsi="Times New Roman" w:cs="Times New Roman"/>
          <w:sz w:val="26"/>
          <w:lang w:eastAsia="ru-RU"/>
        </w:rPr>
        <w:tab/>
      </w:r>
      <w:r w:rsidR="0008364D">
        <w:rPr>
          <w:rFonts w:ascii="Times New Roman" w:eastAsia="Times New Roman" w:hAnsi="Times New Roman" w:cs="Times New Roman"/>
          <w:sz w:val="26"/>
          <w:lang w:eastAsia="ru-RU"/>
        </w:rPr>
        <w:tab/>
      </w:r>
      <w:r w:rsidR="0008364D">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 xml:space="preserve">                      Н.Н. Попова</w:t>
      </w: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Default="006E193A" w:rsidP="006E193A">
      <w:pPr>
        <w:spacing w:after="0" w:line="240" w:lineRule="auto"/>
        <w:rPr>
          <w:rFonts w:ascii="Times New Roman" w:eastAsia="Times New Roman" w:hAnsi="Times New Roman" w:cs="Times New Roman"/>
          <w:sz w:val="18"/>
          <w:lang w:eastAsia="ru-RU"/>
        </w:rPr>
      </w:pPr>
    </w:p>
    <w:p w:rsidR="00AF10AD" w:rsidRPr="006E193A" w:rsidRDefault="00AF10AD" w:rsidP="006E193A">
      <w:pPr>
        <w:spacing w:after="0" w:line="240" w:lineRule="auto"/>
        <w:rPr>
          <w:rFonts w:ascii="Times New Roman" w:eastAsia="Times New Roman" w:hAnsi="Times New Roman" w:cs="Times New Roman"/>
          <w:sz w:val="18"/>
          <w:lang w:eastAsia="ru-RU"/>
        </w:rPr>
      </w:pPr>
    </w:p>
    <w:p w:rsidR="006E193A" w:rsidRDefault="006E193A"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89719E" w:rsidRDefault="0089719E" w:rsidP="006E193A">
      <w:pPr>
        <w:spacing w:after="0" w:line="240" w:lineRule="auto"/>
        <w:rPr>
          <w:rFonts w:ascii="Times New Roman" w:eastAsia="Times New Roman" w:hAnsi="Times New Roman" w:cs="Times New Roman"/>
          <w:sz w:val="18"/>
          <w:lang w:eastAsia="ru-RU"/>
        </w:rPr>
      </w:pPr>
    </w:p>
    <w:p w:rsidR="0089719E" w:rsidRDefault="0089719E"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6621E3" w:rsidRDefault="006621E3" w:rsidP="006621E3">
      <w:pPr>
        <w:spacing w:after="0" w:line="240" w:lineRule="auto"/>
        <w:jc w:val="right"/>
        <w:rPr>
          <w:rFonts w:ascii="Times New Roman" w:eastAsia="Times New Roman" w:hAnsi="Times New Roman" w:cs="Times New Roman"/>
          <w:sz w:val="26"/>
          <w:szCs w:val="26"/>
          <w:lang w:eastAsia="ru-RU"/>
        </w:rPr>
      </w:pPr>
      <w:r w:rsidRPr="006621E3">
        <w:rPr>
          <w:rFonts w:ascii="Times New Roman" w:eastAsia="Times New Roman" w:hAnsi="Times New Roman" w:cs="Times New Roman"/>
          <w:sz w:val="26"/>
          <w:szCs w:val="26"/>
          <w:lang w:eastAsia="ru-RU"/>
        </w:rPr>
        <w:lastRenderedPageBreak/>
        <w:t xml:space="preserve">Приложение </w:t>
      </w:r>
    </w:p>
    <w:p w:rsidR="0089719E" w:rsidRDefault="006621E3" w:rsidP="006621E3">
      <w:pPr>
        <w:spacing w:after="0" w:line="240" w:lineRule="auto"/>
        <w:jc w:val="right"/>
        <w:rPr>
          <w:rFonts w:ascii="Times New Roman" w:eastAsia="Times New Roman" w:hAnsi="Times New Roman" w:cs="Times New Roman"/>
          <w:sz w:val="26"/>
          <w:szCs w:val="26"/>
          <w:lang w:eastAsia="ru-RU"/>
        </w:rPr>
      </w:pPr>
      <w:r w:rsidRPr="006621E3">
        <w:rPr>
          <w:rFonts w:ascii="Times New Roman" w:eastAsia="Times New Roman" w:hAnsi="Times New Roman" w:cs="Times New Roman"/>
          <w:sz w:val="26"/>
          <w:szCs w:val="26"/>
          <w:lang w:eastAsia="ru-RU"/>
        </w:rPr>
        <w:t>к постановлению администрации</w:t>
      </w:r>
    </w:p>
    <w:p w:rsidR="006621E3" w:rsidRDefault="0089719E" w:rsidP="006621E3">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Цацинского сельского поселения</w:t>
      </w:r>
      <w:r w:rsidR="006621E3" w:rsidRPr="006621E3">
        <w:rPr>
          <w:rFonts w:ascii="Times New Roman" w:eastAsia="Times New Roman" w:hAnsi="Times New Roman" w:cs="Times New Roman"/>
          <w:sz w:val="26"/>
          <w:szCs w:val="26"/>
          <w:lang w:eastAsia="ru-RU"/>
        </w:rPr>
        <w:t xml:space="preserve"> </w:t>
      </w:r>
    </w:p>
    <w:p w:rsidR="006621E3" w:rsidRDefault="006621E3" w:rsidP="006621E3">
      <w:pPr>
        <w:spacing w:after="0" w:line="240" w:lineRule="auto"/>
        <w:jc w:val="right"/>
        <w:rPr>
          <w:rFonts w:ascii="Times New Roman" w:eastAsia="Times New Roman" w:hAnsi="Times New Roman" w:cs="Times New Roman"/>
          <w:sz w:val="26"/>
          <w:szCs w:val="26"/>
          <w:lang w:eastAsia="ru-RU"/>
        </w:rPr>
      </w:pPr>
      <w:r w:rsidRPr="006621E3">
        <w:rPr>
          <w:rFonts w:ascii="Times New Roman" w:eastAsia="Times New Roman" w:hAnsi="Times New Roman" w:cs="Times New Roman"/>
          <w:sz w:val="26"/>
          <w:szCs w:val="26"/>
          <w:lang w:eastAsia="ru-RU"/>
        </w:rPr>
        <w:t>Светлоярского муниципального района</w:t>
      </w:r>
    </w:p>
    <w:p w:rsidR="006E193A" w:rsidRDefault="006621E3" w:rsidP="006621E3">
      <w:pPr>
        <w:spacing w:after="0" w:line="240" w:lineRule="auto"/>
        <w:jc w:val="right"/>
        <w:rPr>
          <w:rFonts w:ascii="Times New Roman" w:eastAsia="Times New Roman" w:hAnsi="Times New Roman" w:cs="Times New Roman"/>
          <w:sz w:val="26"/>
          <w:szCs w:val="26"/>
          <w:lang w:eastAsia="ru-RU"/>
        </w:rPr>
      </w:pPr>
      <w:r w:rsidRPr="006621E3">
        <w:rPr>
          <w:rFonts w:ascii="Times New Roman" w:eastAsia="Times New Roman" w:hAnsi="Times New Roman" w:cs="Times New Roman"/>
          <w:sz w:val="26"/>
          <w:szCs w:val="26"/>
          <w:lang w:eastAsia="ru-RU"/>
        </w:rPr>
        <w:t xml:space="preserve"> Волгоградской области</w:t>
      </w:r>
    </w:p>
    <w:p w:rsidR="0019539F" w:rsidRPr="006621E3" w:rsidRDefault="0019539F" w:rsidP="006621E3">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22.09.2016 г № 85</w:t>
      </w:r>
    </w:p>
    <w:p w:rsidR="006621E3" w:rsidRDefault="006621E3" w:rsidP="006621E3">
      <w:pPr>
        <w:spacing w:after="0" w:line="240" w:lineRule="auto"/>
        <w:jc w:val="right"/>
        <w:rPr>
          <w:rFonts w:ascii="Times New Roman" w:eastAsia="Times New Roman" w:hAnsi="Times New Roman" w:cs="Times New Roman"/>
          <w:sz w:val="18"/>
          <w:lang w:eastAsia="ru-RU"/>
        </w:rPr>
      </w:pPr>
    </w:p>
    <w:p w:rsidR="00FD7EF3" w:rsidRPr="006E193A" w:rsidRDefault="00627358" w:rsidP="006621E3">
      <w:pPr>
        <w:tabs>
          <w:tab w:val="left" w:pos="5805"/>
        </w:tabs>
        <w:spacing w:after="0" w:line="240" w:lineRule="auto"/>
        <w:jc w:val="right"/>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0019539F">
        <w:rPr>
          <w:rFonts w:ascii="Times New Roman" w:eastAsia="Times New Roman" w:hAnsi="Times New Roman" w:cs="Times New Roman"/>
          <w:sz w:val="26"/>
          <w:lang w:eastAsia="ru-RU"/>
        </w:rPr>
        <w:t xml:space="preserve">     </w:t>
      </w:r>
    </w:p>
    <w:p w:rsidR="006E193A" w:rsidRPr="006E193A" w:rsidRDefault="006E193A" w:rsidP="00FD7EF3">
      <w:pPr>
        <w:tabs>
          <w:tab w:val="left" w:pos="5805"/>
        </w:tabs>
        <w:spacing w:after="0" w:line="240" w:lineRule="auto"/>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89719E">
      <w:pPr>
        <w:spacing w:after="0" w:line="240" w:lineRule="auto"/>
        <w:rPr>
          <w:rFonts w:ascii="Times New Roman" w:eastAsia="Times New Roman" w:hAnsi="Times New Roman" w:cs="Times New Roman"/>
          <w:sz w:val="26"/>
          <w:lang w:eastAsia="ru-RU"/>
        </w:rPr>
      </w:pPr>
    </w:p>
    <w:p w:rsidR="006E193A" w:rsidRPr="005227CD" w:rsidRDefault="006E193A" w:rsidP="006E193A">
      <w:pPr>
        <w:spacing w:after="0" w:line="240" w:lineRule="auto"/>
        <w:jc w:val="center"/>
        <w:rPr>
          <w:rFonts w:ascii="Times New Roman" w:eastAsia="Times New Roman" w:hAnsi="Times New Roman" w:cs="Times New Roman"/>
          <w:b/>
          <w:sz w:val="36"/>
          <w:szCs w:val="36"/>
          <w:lang w:eastAsia="ru-RU"/>
        </w:rPr>
      </w:pPr>
      <w:r w:rsidRPr="005227CD">
        <w:rPr>
          <w:rFonts w:ascii="Times New Roman" w:eastAsia="Times New Roman" w:hAnsi="Times New Roman" w:cs="Times New Roman"/>
          <w:b/>
          <w:sz w:val="36"/>
          <w:szCs w:val="36"/>
          <w:lang w:eastAsia="ru-RU"/>
        </w:rPr>
        <w:t>Муниципальная программа</w:t>
      </w:r>
    </w:p>
    <w:p w:rsidR="006E193A" w:rsidRPr="005227CD" w:rsidRDefault="006E193A" w:rsidP="006E193A">
      <w:pPr>
        <w:spacing w:after="0" w:line="240" w:lineRule="auto"/>
        <w:jc w:val="center"/>
        <w:rPr>
          <w:rFonts w:ascii="Times New Roman" w:eastAsia="Times New Roman" w:hAnsi="Times New Roman" w:cs="Times New Roman"/>
          <w:b/>
          <w:color w:val="000000"/>
          <w:sz w:val="36"/>
          <w:szCs w:val="36"/>
          <w:lang w:eastAsia="ru-RU"/>
        </w:rPr>
      </w:pPr>
      <w:r w:rsidRPr="005227CD">
        <w:rPr>
          <w:rFonts w:ascii="Times New Roman" w:eastAsia="Times New Roman" w:hAnsi="Times New Roman" w:cs="Times New Roman"/>
          <w:b/>
          <w:color w:val="000000"/>
          <w:sz w:val="36"/>
          <w:szCs w:val="36"/>
          <w:lang w:eastAsia="ru-RU"/>
        </w:rPr>
        <w:t>«Улучшение жилищных условий молодых семей</w:t>
      </w:r>
    </w:p>
    <w:p w:rsidR="006E193A" w:rsidRPr="005227CD" w:rsidRDefault="0089719E" w:rsidP="006E193A">
      <w:pPr>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Цацинского  сельского  поселения</w:t>
      </w:r>
      <w:r w:rsidR="006E193A" w:rsidRPr="005227CD">
        <w:rPr>
          <w:rFonts w:ascii="Times New Roman" w:eastAsia="Times New Roman" w:hAnsi="Times New Roman" w:cs="Times New Roman"/>
          <w:b/>
          <w:color w:val="000000"/>
          <w:sz w:val="36"/>
          <w:szCs w:val="36"/>
          <w:lang w:eastAsia="ru-RU"/>
        </w:rPr>
        <w:t xml:space="preserve"> </w:t>
      </w:r>
    </w:p>
    <w:p w:rsidR="006E193A" w:rsidRPr="005227CD" w:rsidRDefault="006E193A" w:rsidP="006E193A">
      <w:pPr>
        <w:spacing w:after="0" w:line="240" w:lineRule="auto"/>
        <w:jc w:val="center"/>
        <w:rPr>
          <w:rFonts w:ascii="Times New Roman" w:eastAsia="Times New Roman" w:hAnsi="Times New Roman" w:cs="Times New Roman"/>
          <w:b/>
          <w:color w:val="000000"/>
          <w:sz w:val="36"/>
          <w:szCs w:val="36"/>
          <w:lang w:eastAsia="ru-RU"/>
        </w:rPr>
      </w:pPr>
      <w:r w:rsidRPr="005227CD">
        <w:rPr>
          <w:rFonts w:ascii="Times New Roman" w:eastAsia="Times New Roman" w:hAnsi="Times New Roman" w:cs="Times New Roman"/>
          <w:b/>
          <w:color w:val="000000"/>
          <w:sz w:val="36"/>
          <w:szCs w:val="36"/>
          <w:lang w:eastAsia="ru-RU"/>
        </w:rPr>
        <w:t>Светлоярского муниципального района</w:t>
      </w:r>
    </w:p>
    <w:p w:rsidR="006E193A" w:rsidRPr="005227CD" w:rsidRDefault="006E193A" w:rsidP="006E193A">
      <w:pPr>
        <w:spacing w:after="0" w:line="240" w:lineRule="auto"/>
        <w:jc w:val="center"/>
        <w:rPr>
          <w:rFonts w:ascii="Times New Roman" w:eastAsia="Times New Roman" w:hAnsi="Times New Roman" w:cs="Times New Roman"/>
          <w:b/>
          <w:color w:val="000000"/>
          <w:sz w:val="36"/>
          <w:szCs w:val="36"/>
          <w:lang w:eastAsia="ru-RU"/>
        </w:rPr>
      </w:pPr>
      <w:r w:rsidRPr="005227CD">
        <w:rPr>
          <w:rFonts w:ascii="Times New Roman" w:eastAsia="Times New Roman" w:hAnsi="Times New Roman" w:cs="Times New Roman"/>
          <w:b/>
          <w:color w:val="000000"/>
          <w:sz w:val="36"/>
          <w:szCs w:val="36"/>
          <w:lang w:eastAsia="ru-RU"/>
        </w:rPr>
        <w:t>Волгоградской области на 201</w:t>
      </w:r>
      <w:r w:rsidR="00626160" w:rsidRPr="005227CD">
        <w:rPr>
          <w:rFonts w:ascii="Times New Roman" w:eastAsia="Times New Roman" w:hAnsi="Times New Roman" w:cs="Times New Roman"/>
          <w:b/>
          <w:color w:val="000000"/>
          <w:sz w:val="36"/>
          <w:szCs w:val="36"/>
          <w:lang w:eastAsia="ru-RU"/>
        </w:rPr>
        <w:t>7</w:t>
      </w:r>
      <w:r w:rsidRPr="005227CD">
        <w:rPr>
          <w:rFonts w:ascii="Times New Roman" w:eastAsia="Times New Roman" w:hAnsi="Times New Roman" w:cs="Times New Roman"/>
          <w:b/>
          <w:color w:val="000000"/>
          <w:sz w:val="36"/>
          <w:szCs w:val="36"/>
          <w:lang w:eastAsia="ru-RU"/>
        </w:rPr>
        <w:t>-20</w:t>
      </w:r>
      <w:r w:rsidR="00644B38" w:rsidRPr="005227CD">
        <w:rPr>
          <w:rFonts w:ascii="Times New Roman" w:eastAsia="Times New Roman" w:hAnsi="Times New Roman" w:cs="Times New Roman"/>
          <w:b/>
          <w:color w:val="000000"/>
          <w:sz w:val="36"/>
          <w:szCs w:val="36"/>
          <w:lang w:eastAsia="ru-RU"/>
        </w:rPr>
        <w:t>19</w:t>
      </w:r>
      <w:r w:rsidRPr="005227CD">
        <w:rPr>
          <w:rFonts w:ascii="Times New Roman" w:eastAsia="Times New Roman" w:hAnsi="Times New Roman" w:cs="Times New Roman"/>
          <w:b/>
          <w:color w:val="000000"/>
          <w:sz w:val="36"/>
          <w:szCs w:val="36"/>
          <w:lang w:eastAsia="ru-RU"/>
        </w:rPr>
        <w:t xml:space="preserve"> годы»</w:t>
      </w:r>
    </w:p>
    <w:p w:rsidR="006E193A" w:rsidRPr="005227CD" w:rsidRDefault="006E193A" w:rsidP="006E193A">
      <w:pPr>
        <w:spacing w:after="0" w:line="240" w:lineRule="auto"/>
        <w:rPr>
          <w:rFonts w:ascii="Times New Roman" w:eastAsia="Times New Roman" w:hAnsi="Times New Roman" w:cs="Times New Roman"/>
          <w:b/>
          <w:sz w:val="36"/>
          <w:szCs w:val="3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Default="006E193A"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Pr="006E193A" w:rsidRDefault="006621E3"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Default="006E193A" w:rsidP="00627358">
      <w:pPr>
        <w:spacing w:after="0" w:line="240" w:lineRule="auto"/>
        <w:rPr>
          <w:rFonts w:ascii="Times New Roman" w:eastAsia="Times New Roman" w:hAnsi="Times New Roman" w:cs="Times New Roman"/>
          <w:sz w:val="26"/>
          <w:lang w:eastAsia="ru-RU"/>
        </w:rPr>
      </w:pPr>
    </w:p>
    <w:p w:rsidR="00537846" w:rsidRDefault="00537846" w:rsidP="00627358">
      <w:pPr>
        <w:spacing w:after="0" w:line="240" w:lineRule="auto"/>
        <w:rPr>
          <w:rFonts w:ascii="Times New Roman" w:eastAsia="Times New Roman" w:hAnsi="Times New Roman" w:cs="Times New Roman"/>
          <w:sz w:val="26"/>
          <w:lang w:eastAsia="ru-RU"/>
        </w:rPr>
      </w:pPr>
    </w:p>
    <w:p w:rsidR="00537846" w:rsidRPr="006E193A" w:rsidRDefault="00537846" w:rsidP="00627358">
      <w:pPr>
        <w:spacing w:after="0" w:line="240" w:lineRule="auto"/>
        <w:rPr>
          <w:rFonts w:ascii="Times New Roman" w:eastAsia="Times New Roman" w:hAnsi="Times New Roman" w:cs="Times New Roman"/>
          <w:sz w:val="26"/>
          <w:lang w:eastAsia="ru-RU"/>
        </w:rPr>
      </w:pPr>
    </w:p>
    <w:p w:rsidR="006E193A" w:rsidRPr="006E193A" w:rsidRDefault="006E193A" w:rsidP="0089719E">
      <w:pPr>
        <w:spacing w:after="0" w:line="240" w:lineRule="auto"/>
        <w:rPr>
          <w:rFonts w:ascii="Times New Roman" w:eastAsia="Times New Roman" w:hAnsi="Times New Roman" w:cs="Times New Roman"/>
          <w:sz w:val="26"/>
          <w:lang w:eastAsia="ru-RU"/>
        </w:rPr>
      </w:pPr>
    </w:p>
    <w:p w:rsidR="001A13AA" w:rsidRDefault="001A13AA" w:rsidP="00627358">
      <w:pPr>
        <w:spacing w:before="75" w:after="75" w:line="240" w:lineRule="auto"/>
        <w:rPr>
          <w:rFonts w:ascii="Times New Roman" w:eastAsia="Times New Roman" w:hAnsi="Times New Roman" w:cs="Times New Roman"/>
          <w:sz w:val="26"/>
          <w:lang w:eastAsia="ru-RU"/>
        </w:rPr>
      </w:pPr>
    </w:p>
    <w:p w:rsidR="00537846" w:rsidRDefault="00537846" w:rsidP="00627358">
      <w:pPr>
        <w:spacing w:before="75" w:after="75" w:line="240" w:lineRule="auto"/>
        <w:rPr>
          <w:rFonts w:ascii="Times New Roman" w:eastAsia="Times New Roman" w:hAnsi="Times New Roman" w:cs="Times New Roman"/>
          <w:sz w:val="26"/>
          <w:lang w:eastAsia="ru-RU"/>
        </w:rPr>
      </w:pPr>
    </w:p>
    <w:p w:rsidR="0089719E" w:rsidRDefault="0089719E" w:rsidP="00627358">
      <w:pPr>
        <w:spacing w:before="75" w:after="75" w:line="240" w:lineRule="auto"/>
        <w:rPr>
          <w:rFonts w:ascii="Times New Roman" w:eastAsia="Times New Roman" w:hAnsi="Times New Roman" w:cs="Times New Roman"/>
          <w:sz w:val="26"/>
          <w:lang w:eastAsia="ru-RU"/>
        </w:rPr>
      </w:pPr>
    </w:p>
    <w:p w:rsidR="0089719E" w:rsidRDefault="0089719E" w:rsidP="00627358">
      <w:pPr>
        <w:spacing w:before="75" w:after="75" w:line="240" w:lineRule="auto"/>
        <w:rPr>
          <w:rFonts w:ascii="Times New Roman" w:eastAsia="Times New Roman" w:hAnsi="Times New Roman" w:cs="Times New Roman"/>
          <w:sz w:val="26"/>
          <w:lang w:eastAsia="ru-RU"/>
        </w:rPr>
      </w:pPr>
    </w:p>
    <w:p w:rsidR="0089719E" w:rsidRDefault="0089719E" w:rsidP="00627358">
      <w:pPr>
        <w:spacing w:before="75" w:after="75" w:line="240" w:lineRule="auto"/>
        <w:rPr>
          <w:rFonts w:ascii="Times New Roman" w:eastAsia="Times New Roman" w:hAnsi="Times New Roman" w:cs="Times New Roman"/>
          <w:sz w:val="26"/>
          <w:lang w:eastAsia="ru-RU"/>
        </w:rPr>
      </w:pPr>
    </w:p>
    <w:p w:rsidR="0089719E" w:rsidRDefault="0089719E" w:rsidP="00627358">
      <w:pPr>
        <w:spacing w:before="75" w:after="75" w:line="240" w:lineRule="auto"/>
        <w:rPr>
          <w:rFonts w:ascii="Times New Roman" w:eastAsia="Times New Roman" w:hAnsi="Times New Roman" w:cs="Times New Roman"/>
          <w:sz w:val="26"/>
          <w:lang w:eastAsia="ru-RU"/>
        </w:rPr>
      </w:pPr>
    </w:p>
    <w:p w:rsidR="006E193A" w:rsidRPr="006E193A" w:rsidRDefault="006E193A" w:rsidP="006E193A">
      <w:pPr>
        <w:spacing w:before="75" w:after="75" w:line="240" w:lineRule="auto"/>
        <w:jc w:val="center"/>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ПАСПОРТ ПРОГРАММЫ</w:t>
      </w:r>
    </w:p>
    <w:tbl>
      <w:tblPr>
        <w:tblW w:w="9224" w:type="dxa"/>
        <w:tblInd w:w="98" w:type="dxa"/>
        <w:tblLayout w:type="fixed"/>
        <w:tblCellMar>
          <w:left w:w="10" w:type="dxa"/>
          <w:right w:w="10" w:type="dxa"/>
        </w:tblCellMar>
        <w:tblLook w:val="0000"/>
      </w:tblPr>
      <w:tblGrid>
        <w:gridCol w:w="2137"/>
        <w:gridCol w:w="7087"/>
      </w:tblGrid>
      <w:tr w:rsidR="006E193A" w:rsidRPr="006E193A"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Наименование</w:t>
            </w: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программы</w:t>
            </w:r>
          </w:p>
          <w:p w:rsidR="006E193A" w:rsidRPr="006E193A" w:rsidRDefault="006E193A" w:rsidP="006E193A">
            <w:pPr>
              <w:spacing w:before="75" w:after="75" w:line="240" w:lineRule="auto"/>
              <w:jc w:val="both"/>
              <w:rPr>
                <w:rFonts w:eastAsiaTheme="minorEastAsia"/>
                <w:sz w:val="25"/>
                <w:szCs w:val="25"/>
                <w:lang w:eastAsia="ru-RU"/>
              </w:rPr>
            </w:pP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44B38">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Муниципальная программа «Улучшение жилищных условий молоды</w:t>
            </w:r>
            <w:r w:rsidR="0089719E">
              <w:rPr>
                <w:rFonts w:ascii="Times New Roman" w:eastAsia="Times New Roman" w:hAnsi="Times New Roman" w:cs="Times New Roman"/>
                <w:sz w:val="25"/>
                <w:szCs w:val="25"/>
                <w:lang w:eastAsia="ru-RU"/>
              </w:rPr>
              <w:t>х семей  Цацинского сельского</w:t>
            </w:r>
            <w:r w:rsidRPr="006E193A">
              <w:rPr>
                <w:rFonts w:ascii="Times New Roman" w:eastAsia="Times New Roman" w:hAnsi="Times New Roman" w:cs="Times New Roman"/>
                <w:sz w:val="25"/>
                <w:szCs w:val="25"/>
                <w:lang w:eastAsia="ru-RU"/>
              </w:rPr>
              <w:t xml:space="preserve"> поселения Светлоярского муниципального района Волгоградской области на 201</w:t>
            </w:r>
            <w:r w:rsidR="00626160">
              <w:rPr>
                <w:rFonts w:ascii="Times New Roman" w:eastAsia="Times New Roman" w:hAnsi="Times New Roman" w:cs="Times New Roman"/>
                <w:sz w:val="25"/>
                <w:szCs w:val="25"/>
                <w:lang w:eastAsia="ru-RU"/>
              </w:rPr>
              <w:t>7</w:t>
            </w:r>
            <w:r w:rsidRPr="006E193A">
              <w:rPr>
                <w:rFonts w:ascii="Times New Roman" w:eastAsia="Times New Roman" w:hAnsi="Times New Roman" w:cs="Times New Roman"/>
                <w:sz w:val="25"/>
                <w:szCs w:val="25"/>
                <w:lang w:eastAsia="ru-RU"/>
              </w:rPr>
              <w:t>-20</w:t>
            </w:r>
            <w:r w:rsidR="00644B38">
              <w:rPr>
                <w:rFonts w:ascii="Times New Roman" w:eastAsia="Times New Roman" w:hAnsi="Times New Roman" w:cs="Times New Roman"/>
                <w:sz w:val="25"/>
                <w:szCs w:val="25"/>
                <w:lang w:eastAsia="ru-RU"/>
              </w:rPr>
              <w:t>19</w:t>
            </w:r>
            <w:r w:rsidRPr="006E193A">
              <w:rPr>
                <w:rFonts w:ascii="Times New Roman" w:eastAsia="Times New Roman" w:hAnsi="Times New Roman" w:cs="Times New Roman"/>
                <w:sz w:val="25"/>
                <w:szCs w:val="25"/>
                <w:lang w:eastAsia="ru-RU"/>
              </w:rPr>
              <w:t xml:space="preserve"> годы» (далее – Программа)</w:t>
            </w:r>
          </w:p>
        </w:tc>
      </w:tr>
      <w:tr w:rsidR="006E193A" w:rsidRPr="006E193A"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xml:space="preserve">Обоснование </w:t>
            </w: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для разработки</w:t>
            </w:r>
          </w:p>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Постановление Правительства Российской Федерации от 17 декабря 2010 года № 1050 «Обеспечение жильем молодых семей» федеральной целевой программы «Жилище» на 2015-2020 годы;</w:t>
            </w: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Постановление Администрации Волгоградской области от 08 февраля 2016 года  № 46-п «Об утверждении государственной программы Волгоградской области «Обеспечение доступным и комфортным жильем жителей Волгоградской области» на 2016-2020 годы»;</w:t>
            </w:r>
          </w:p>
          <w:p w:rsidR="006E193A" w:rsidRPr="006E07D3"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xml:space="preserve"> Постановление Администрации Волгоградской области от 24.11.2014 года №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жителей Волгоградской области» на 2016-2020 годы»</w:t>
            </w:r>
            <w:r w:rsidR="006E07D3">
              <w:rPr>
                <w:rFonts w:ascii="Times New Roman" w:eastAsia="Times New Roman" w:hAnsi="Times New Roman" w:cs="Times New Roman"/>
                <w:sz w:val="25"/>
                <w:szCs w:val="25"/>
                <w:lang w:eastAsia="ru-RU"/>
              </w:rPr>
              <w:t>;</w:t>
            </w:r>
          </w:p>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Жилищный кодекс</w:t>
            </w:r>
            <w:r w:rsidR="00626160">
              <w:rPr>
                <w:rFonts w:ascii="Times New Roman" w:eastAsia="Times New Roman" w:hAnsi="Times New Roman" w:cs="Times New Roman"/>
                <w:sz w:val="25"/>
                <w:szCs w:val="25"/>
                <w:lang w:eastAsia="ru-RU"/>
              </w:rPr>
              <w:t xml:space="preserve"> Российской Федерации</w:t>
            </w:r>
          </w:p>
        </w:tc>
      </w:tr>
      <w:tr w:rsidR="006E193A" w:rsidRPr="006E193A"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 xml:space="preserve">Заказчик Программы </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Администрация</w:t>
            </w:r>
            <w:r w:rsidR="006E07D3">
              <w:rPr>
                <w:rFonts w:ascii="Times New Roman" w:eastAsia="Times New Roman" w:hAnsi="Times New Roman" w:cs="Times New Roman"/>
                <w:sz w:val="25"/>
                <w:szCs w:val="25"/>
                <w:lang w:eastAsia="ru-RU"/>
              </w:rPr>
              <w:t xml:space="preserve"> Цацинского  сельского поселения </w:t>
            </w:r>
            <w:r w:rsidRPr="006E193A">
              <w:rPr>
                <w:rFonts w:ascii="Times New Roman" w:eastAsia="Times New Roman" w:hAnsi="Times New Roman" w:cs="Times New Roman"/>
                <w:sz w:val="25"/>
                <w:szCs w:val="25"/>
                <w:lang w:eastAsia="ru-RU"/>
              </w:rPr>
              <w:t xml:space="preserve"> Светлоярского муниципального района</w:t>
            </w:r>
            <w:r w:rsidR="006E07D3">
              <w:rPr>
                <w:rFonts w:ascii="Times New Roman" w:eastAsia="Times New Roman" w:hAnsi="Times New Roman" w:cs="Times New Roman"/>
                <w:sz w:val="25"/>
                <w:szCs w:val="25"/>
                <w:lang w:eastAsia="ru-RU"/>
              </w:rPr>
              <w:t xml:space="preserve"> </w:t>
            </w:r>
            <w:r w:rsidRPr="006E193A">
              <w:rPr>
                <w:rFonts w:ascii="Times New Roman" w:eastAsia="Times New Roman" w:hAnsi="Times New Roman" w:cs="Times New Roman"/>
                <w:sz w:val="25"/>
                <w:szCs w:val="25"/>
                <w:lang w:eastAsia="ru-RU"/>
              </w:rPr>
              <w:t xml:space="preserve"> Волгоградской области</w:t>
            </w:r>
          </w:p>
        </w:tc>
      </w:tr>
      <w:tr w:rsidR="006E193A" w:rsidRPr="006E193A"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12,8" w:eastAsia="Times New Roman" w:hAnsi="12,8" w:cs="Times New Roman"/>
                <w:sz w:val="25"/>
                <w:szCs w:val="25"/>
                <w:lang w:eastAsia="ru-RU"/>
              </w:rPr>
            </w:pPr>
            <w:r w:rsidRPr="006E193A">
              <w:rPr>
                <w:rFonts w:ascii="12,8" w:eastAsia="Times New Roman" w:hAnsi="12,8" w:cs="Times New Roman"/>
                <w:sz w:val="25"/>
                <w:szCs w:val="25"/>
                <w:lang w:eastAsia="ru-RU"/>
              </w:rPr>
              <w:t>Координатор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07D3" w:rsidP="006E193A">
            <w:pPr>
              <w:spacing w:before="75" w:after="75" w:line="240" w:lineRule="auto"/>
              <w:jc w:val="both"/>
              <w:rPr>
                <w:rFonts w:ascii="12,8" w:eastAsia="Times New Roman" w:hAnsi="12,8" w:cs="Times New Roman"/>
                <w:sz w:val="25"/>
                <w:szCs w:val="25"/>
                <w:lang w:eastAsia="ru-RU"/>
              </w:rPr>
            </w:pPr>
            <w:r>
              <w:rPr>
                <w:rFonts w:ascii="12,8" w:eastAsia="Times New Roman" w:hAnsi="12,8" w:cs="Times New Roman"/>
                <w:sz w:val="25"/>
                <w:szCs w:val="25"/>
                <w:lang w:eastAsia="ru-RU"/>
              </w:rPr>
              <w:t>Администрация  Ц</w:t>
            </w:r>
            <w:r>
              <w:rPr>
                <w:rFonts w:ascii="12,8" w:eastAsia="Times New Roman" w:hAnsi="12,8" w:cs="Times New Roman" w:hint="eastAsia"/>
                <w:sz w:val="25"/>
                <w:szCs w:val="25"/>
                <w:lang w:eastAsia="ru-RU"/>
              </w:rPr>
              <w:t>ацинского</w:t>
            </w:r>
            <w:r>
              <w:rPr>
                <w:rFonts w:ascii="12,8" w:eastAsia="Times New Roman" w:hAnsi="12,8" w:cs="Times New Roman"/>
                <w:sz w:val="25"/>
                <w:szCs w:val="25"/>
                <w:lang w:eastAsia="ru-RU"/>
              </w:rPr>
              <w:t xml:space="preserve">  сельского  поселения  Светлоярского  муниципального  района  Волгоградской области</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Основной разработчик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07D3" w:rsidP="006E193A">
            <w:pPr>
              <w:spacing w:before="75" w:after="75" w:line="240" w:lineRule="auto"/>
              <w:jc w:val="both"/>
              <w:rPr>
                <w:rFonts w:eastAsiaTheme="minorEastAsia"/>
                <w:sz w:val="25"/>
                <w:szCs w:val="25"/>
                <w:lang w:eastAsia="ru-RU"/>
              </w:rPr>
            </w:pPr>
            <w:r>
              <w:rPr>
                <w:rFonts w:ascii="Times New Roman" w:eastAsia="Times New Roman" w:hAnsi="Times New Roman" w:cs="Times New Roman"/>
                <w:sz w:val="25"/>
                <w:szCs w:val="25"/>
                <w:lang w:eastAsia="ru-RU"/>
              </w:rPr>
              <w:t xml:space="preserve">Администрация  Цацинского  сельского  поселения  Светлоярского  муниципального  района  Волгоградской области </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Цель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8114AE" w:rsidP="008114AE">
            <w:pPr>
              <w:spacing w:after="0" w:line="240" w:lineRule="auto"/>
              <w:jc w:val="both"/>
              <w:rPr>
                <w:rFonts w:eastAsiaTheme="minorEastAsia"/>
                <w:sz w:val="25"/>
                <w:szCs w:val="25"/>
                <w:lang w:eastAsia="ru-RU"/>
              </w:rPr>
            </w:pPr>
            <w:r>
              <w:rPr>
                <w:rFonts w:ascii="Times New Roman" w:eastAsia="Times New Roman" w:hAnsi="Times New Roman" w:cs="Times New Roman"/>
                <w:sz w:val="25"/>
                <w:szCs w:val="25"/>
                <w:lang w:eastAsia="ru-RU"/>
              </w:rPr>
              <w:t xml:space="preserve">Оказание финансовой </w:t>
            </w:r>
            <w:r w:rsidR="006E193A" w:rsidRPr="006E193A">
              <w:rPr>
                <w:rFonts w:ascii="Times New Roman" w:eastAsia="Times New Roman" w:hAnsi="Times New Roman" w:cs="Times New Roman"/>
                <w:sz w:val="25"/>
                <w:szCs w:val="25"/>
                <w:lang w:eastAsia="ru-RU"/>
              </w:rPr>
              <w:t>поддержк</w:t>
            </w:r>
            <w:r>
              <w:rPr>
                <w:rFonts w:ascii="Times New Roman" w:eastAsia="Times New Roman" w:hAnsi="Times New Roman" w:cs="Times New Roman"/>
                <w:sz w:val="25"/>
                <w:szCs w:val="25"/>
                <w:lang w:eastAsia="ru-RU"/>
              </w:rPr>
              <w:t>и</w:t>
            </w:r>
            <w:r w:rsidR="006E193A" w:rsidRPr="006E193A">
              <w:rPr>
                <w:rFonts w:ascii="Times New Roman" w:eastAsia="Times New Roman" w:hAnsi="Times New Roman" w:cs="Times New Roman"/>
                <w:sz w:val="25"/>
                <w:szCs w:val="25"/>
                <w:lang w:eastAsia="ru-RU"/>
              </w:rPr>
              <w:t xml:space="preserve"> в решении жилищной проблемы молоды</w:t>
            </w:r>
            <w:r w:rsidR="006E07D3">
              <w:rPr>
                <w:rFonts w:ascii="Times New Roman" w:eastAsia="Times New Roman" w:hAnsi="Times New Roman" w:cs="Times New Roman"/>
                <w:sz w:val="25"/>
                <w:szCs w:val="25"/>
                <w:lang w:eastAsia="ru-RU"/>
              </w:rPr>
              <w:t>х семей Цацинского сельского</w:t>
            </w:r>
            <w:r w:rsidR="006E193A" w:rsidRPr="006E193A">
              <w:rPr>
                <w:rFonts w:ascii="Times New Roman" w:eastAsia="Times New Roman" w:hAnsi="Times New Roman" w:cs="Times New Roman"/>
                <w:sz w:val="25"/>
                <w:szCs w:val="25"/>
                <w:lang w:eastAsia="ru-RU"/>
              </w:rPr>
              <w:t xml:space="preserve"> поселения, признанных в установленном </w:t>
            </w:r>
            <w:r w:rsidR="00AF10AD" w:rsidRPr="006E193A">
              <w:rPr>
                <w:rFonts w:ascii="Times New Roman" w:eastAsia="Times New Roman" w:hAnsi="Times New Roman" w:cs="Times New Roman"/>
                <w:sz w:val="25"/>
                <w:szCs w:val="25"/>
                <w:lang w:eastAsia="ru-RU"/>
              </w:rPr>
              <w:t>порядке,</w:t>
            </w:r>
            <w:r w:rsidR="006E193A" w:rsidRPr="006E193A">
              <w:rPr>
                <w:rFonts w:ascii="Times New Roman" w:eastAsia="Times New Roman" w:hAnsi="Times New Roman" w:cs="Times New Roman"/>
                <w:sz w:val="25"/>
                <w:szCs w:val="25"/>
                <w:lang w:eastAsia="ru-RU"/>
              </w:rPr>
              <w:t xml:space="preserve"> нуждающимися в улучшении жилищных условий.</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Важнейшие целевые показатели</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8114AE">
            <w:pPr>
              <w:spacing w:after="0"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sidR="008114AE">
              <w:rPr>
                <w:rFonts w:ascii="Times New Roman" w:eastAsia="Times New Roman" w:hAnsi="Times New Roman" w:cs="Times New Roman"/>
                <w:sz w:val="25"/>
                <w:szCs w:val="25"/>
                <w:lang w:eastAsia="ru-RU"/>
              </w:rPr>
              <w:t>ого</w:t>
            </w:r>
            <w:r w:rsidRPr="006E193A">
              <w:rPr>
                <w:rFonts w:ascii="Times New Roman" w:eastAsia="Times New Roman" w:hAnsi="Times New Roman" w:cs="Times New Roman"/>
                <w:sz w:val="25"/>
                <w:szCs w:val="25"/>
                <w:lang w:eastAsia="ru-RU"/>
              </w:rPr>
              <w:t xml:space="preserve"> бюджетов</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Основные    задачи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after="0"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предоставление  молодым  семьям  -  участникам Программы  социальных  выплат  на   приобретение жилья или строительство  индивидуального  жилого дома (далее именуется – социальная выплата);</w:t>
            </w:r>
          </w:p>
          <w:p w:rsidR="006E193A" w:rsidRPr="006E193A" w:rsidRDefault="006E193A" w:rsidP="006E193A">
            <w:pPr>
              <w:spacing w:after="0"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  создание  условий  для  привлечения   молодыми семьями  собственных   средств,   дополнительных  финансовых   средств</w:t>
            </w:r>
            <w:r w:rsidR="002C5D89">
              <w:rPr>
                <w:rFonts w:ascii="Times New Roman" w:eastAsia="Times New Roman" w:hAnsi="Times New Roman" w:cs="Times New Roman"/>
                <w:sz w:val="25"/>
                <w:szCs w:val="25"/>
                <w:lang w:eastAsia="ru-RU"/>
              </w:rPr>
              <w:t>,</w:t>
            </w:r>
            <w:r w:rsidRPr="006E193A">
              <w:rPr>
                <w:rFonts w:ascii="Times New Roman" w:eastAsia="Times New Roman" w:hAnsi="Times New Roman" w:cs="Times New Roman"/>
                <w:sz w:val="25"/>
                <w:szCs w:val="25"/>
                <w:lang w:eastAsia="ru-RU"/>
              </w:rPr>
              <w:t xml:space="preserve">    кредитных    и    других организаций, предоставляющих кредиты и займы, в том числе ипотечных жилищных кредитов, для приобретения жилого помещения или </w:t>
            </w:r>
            <w:r w:rsidRPr="006E193A">
              <w:rPr>
                <w:rFonts w:ascii="Times New Roman" w:eastAsia="Times New Roman" w:hAnsi="Times New Roman" w:cs="Times New Roman"/>
                <w:sz w:val="25"/>
                <w:szCs w:val="25"/>
                <w:lang w:eastAsia="ru-RU"/>
              </w:rPr>
              <w:lastRenderedPageBreak/>
              <w:t>строительства   индивидуального  жилого  дома</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lastRenderedPageBreak/>
              <w:t>Основные мероприятия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нормативное правовое и методологическое обеспечение реализации Программы;</w:t>
            </w:r>
          </w:p>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финансовое обеспечение реализации Программы;</w:t>
            </w:r>
          </w:p>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организационное обеспечение реализации Программы</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Срок реализации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44B38">
            <w:pPr>
              <w:spacing w:before="75" w:after="75" w:line="240" w:lineRule="auto"/>
              <w:rPr>
                <w:rFonts w:eastAsiaTheme="minorEastAsia"/>
                <w:sz w:val="25"/>
                <w:szCs w:val="25"/>
                <w:lang w:eastAsia="ru-RU"/>
              </w:rPr>
            </w:pPr>
            <w:r w:rsidRPr="006E193A">
              <w:rPr>
                <w:rFonts w:ascii="Times New Roman" w:eastAsia="Times New Roman" w:hAnsi="Times New Roman" w:cs="Times New Roman"/>
                <w:sz w:val="25"/>
                <w:szCs w:val="25"/>
                <w:lang w:eastAsia="ru-RU"/>
              </w:rPr>
              <w:t>201</w:t>
            </w:r>
            <w:r w:rsidR="00626160">
              <w:rPr>
                <w:rFonts w:ascii="Times New Roman" w:eastAsia="Times New Roman" w:hAnsi="Times New Roman" w:cs="Times New Roman"/>
                <w:sz w:val="25"/>
                <w:szCs w:val="25"/>
                <w:lang w:eastAsia="ru-RU"/>
              </w:rPr>
              <w:t>7</w:t>
            </w:r>
            <w:r w:rsidRPr="006E193A">
              <w:rPr>
                <w:rFonts w:ascii="Times New Roman" w:eastAsia="Times New Roman" w:hAnsi="Times New Roman" w:cs="Times New Roman"/>
                <w:sz w:val="25"/>
                <w:szCs w:val="25"/>
                <w:lang w:eastAsia="ru-RU"/>
              </w:rPr>
              <w:t xml:space="preserve"> – 20</w:t>
            </w:r>
            <w:r w:rsidR="00644B38">
              <w:rPr>
                <w:rFonts w:ascii="Times New Roman" w:eastAsia="Times New Roman" w:hAnsi="Times New Roman" w:cs="Times New Roman"/>
                <w:sz w:val="25"/>
                <w:szCs w:val="25"/>
                <w:lang w:eastAsia="ru-RU"/>
              </w:rPr>
              <w:t xml:space="preserve">19 </w:t>
            </w:r>
            <w:r w:rsidRPr="006E193A">
              <w:rPr>
                <w:rFonts w:ascii="Times New Roman" w:eastAsia="Times New Roman" w:hAnsi="Times New Roman" w:cs="Times New Roman"/>
                <w:sz w:val="25"/>
                <w:szCs w:val="25"/>
                <w:lang w:eastAsia="ru-RU"/>
              </w:rPr>
              <w:t xml:space="preserve"> годы в один этап</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Исполнители основных мероприятий</w:t>
            </w:r>
          </w:p>
          <w:p w:rsidR="006E193A" w:rsidRPr="006E193A" w:rsidRDefault="006E193A" w:rsidP="006E193A">
            <w:pPr>
              <w:spacing w:before="75" w:after="75" w:line="240" w:lineRule="auto"/>
              <w:jc w:val="both"/>
              <w:rPr>
                <w:rFonts w:eastAsiaTheme="minorEastAsia"/>
                <w:sz w:val="25"/>
                <w:szCs w:val="25"/>
                <w:lang w:eastAsia="ru-RU"/>
              </w:rPr>
            </w:pPr>
            <w:r w:rsidRPr="006E193A">
              <w:rPr>
                <w:rFonts w:ascii="Times New Roman" w:eastAsia="Times New Roman" w:hAnsi="Times New Roman" w:cs="Times New Roman"/>
                <w:sz w:val="25"/>
                <w:szCs w:val="25"/>
                <w:lang w:eastAsia="ru-RU"/>
              </w:rPr>
              <w:t>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07D3" w:rsidRDefault="006E07D3" w:rsidP="006E193A">
            <w:pPr>
              <w:spacing w:before="75" w:after="75"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Администрация  Цацинского  сельского  поселения  Светлоярского  муниципального  района  Волгоградской области</w:t>
            </w:r>
            <w:r w:rsidR="002C5D89">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w:t>
            </w:r>
          </w:p>
        </w:tc>
      </w:tr>
      <w:tr w:rsidR="006E193A" w:rsidRPr="006E193A" w:rsidTr="00FC2889">
        <w:trPr>
          <w:trHeight w:val="357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rPr>
                <w:rFonts w:ascii="12,8" w:eastAsiaTheme="minorEastAsia" w:hAnsi="12,8"/>
                <w:sz w:val="25"/>
                <w:szCs w:val="25"/>
                <w:lang w:eastAsia="ru-RU"/>
              </w:rPr>
            </w:pPr>
            <w:r w:rsidRPr="006E193A">
              <w:rPr>
                <w:rFonts w:ascii="12,8" w:eastAsia="Times New Roman" w:hAnsi="12,8" w:cs="Times New Roman"/>
                <w:sz w:val="25"/>
                <w:szCs w:val="25"/>
                <w:lang w:eastAsia="ru-RU"/>
              </w:rPr>
              <w:t>Объемы и источники финансирования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Средства </w:t>
            </w:r>
            <w:r w:rsidR="006E07D3">
              <w:rPr>
                <w:rFonts w:ascii="Times New Roman" w:eastAsia="Times New Roman" w:hAnsi="Times New Roman" w:cs="Times New Roman"/>
                <w:sz w:val="26"/>
                <w:lang w:eastAsia="ru-RU"/>
              </w:rPr>
              <w:t xml:space="preserve">бюджета Цацинского сельского </w:t>
            </w:r>
            <w:r w:rsidRPr="006E193A">
              <w:rPr>
                <w:rFonts w:ascii="Times New Roman" w:eastAsia="Times New Roman" w:hAnsi="Times New Roman" w:cs="Times New Roman"/>
                <w:sz w:val="26"/>
                <w:lang w:eastAsia="ru-RU"/>
              </w:rPr>
              <w:t xml:space="preserve"> поселения Светлоярского муниципального района:</w:t>
            </w:r>
          </w:p>
          <w:p w:rsidR="006E193A" w:rsidRPr="006E193A" w:rsidRDefault="006E07D3"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2017г.- 450 тыс. руб</w:t>
            </w:r>
          </w:p>
          <w:p w:rsidR="006E193A" w:rsidRPr="006E193A" w:rsidRDefault="006E07D3"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2018г.- 450 тыс. руб.</w:t>
            </w:r>
          </w:p>
          <w:p w:rsidR="00644B38" w:rsidRPr="006E193A" w:rsidRDefault="005655EE"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2019г. </w:t>
            </w:r>
            <w:r w:rsidR="006E07D3">
              <w:rPr>
                <w:rFonts w:ascii="Times New Roman" w:eastAsia="Times New Roman" w:hAnsi="Times New Roman" w:cs="Times New Roman"/>
                <w:sz w:val="26"/>
                <w:lang w:eastAsia="ru-RU"/>
              </w:rPr>
              <w:t>–450 тыс. руб.</w:t>
            </w:r>
          </w:p>
          <w:p w:rsidR="006E193A" w:rsidRPr="006E193A" w:rsidRDefault="006E193A" w:rsidP="006E193A">
            <w:pPr>
              <w:spacing w:after="0"/>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-собственные и заемные средства молодых семей – </w:t>
            </w:r>
            <w:r w:rsidR="005655EE">
              <w:rPr>
                <w:rFonts w:ascii="Times New Roman" w:eastAsia="Times New Roman" w:hAnsi="Times New Roman" w:cs="Times New Roman"/>
                <w:sz w:val="26"/>
                <w:lang w:eastAsia="ru-RU"/>
              </w:rPr>
              <w:t xml:space="preserve">5850 </w:t>
            </w:r>
            <w:r w:rsidR="00FC2889">
              <w:rPr>
                <w:rFonts w:ascii="Times New Roman" w:eastAsia="Times New Roman" w:hAnsi="Times New Roman" w:cs="Times New Roman"/>
                <w:sz w:val="26"/>
                <w:lang w:eastAsia="ru-RU"/>
              </w:rPr>
              <w:t xml:space="preserve">тыс.руб. </w:t>
            </w:r>
            <w:r w:rsidRPr="006E193A">
              <w:rPr>
                <w:rFonts w:ascii="Times New Roman" w:eastAsia="Times New Roman" w:hAnsi="Times New Roman" w:cs="Times New Roman"/>
                <w:color w:val="000000"/>
                <w:sz w:val="26"/>
                <w:szCs w:val="26"/>
                <w:lang w:eastAsia="zh-CN"/>
              </w:rPr>
              <w:t>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w:t>
            </w:r>
          </w:p>
        </w:tc>
      </w:tr>
      <w:tr w:rsidR="006E193A" w:rsidRPr="006E193A"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Ожидаемые конечные результаты реализации Программы</w:t>
            </w: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jc w:val="both"/>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rPr>
                <w:rFonts w:ascii="Times New Roman" w:eastAsia="Times New Roman" w:hAnsi="Times New Roman" w:cs="Times New Roman"/>
                <w:sz w:val="25"/>
                <w:szCs w:val="25"/>
                <w:lang w:eastAsia="ru-RU"/>
              </w:rPr>
            </w:pPr>
          </w:p>
          <w:p w:rsidR="006E193A" w:rsidRPr="006E193A" w:rsidRDefault="006E193A" w:rsidP="006E193A">
            <w:pPr>
              <w:spacing w:before="75" w:after="75" w:line="240" w:lineRule="auto"/>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Управление Программой и контроль за ее реализацией</w:t>
            </w:r>
          </w:p>
          <w:p w:rsidR="006E193A" w:rsidRPr="006E193A" w:rsidRDefault="006E193A" w:rsidP="006E193A">
            <w:pPr>
              <w:spacing w:before="75" w:after="75" w:line="240" w:lineRule="auto"/>
              <w:jc w:val="both"/>
              <w:rPr>
                <w:rFonts w:eastAsiaTheme="minorEastAsia"/>
                <w:sz w:val="25"/>
                <w:szCs w:val="25"/>
                <w:lang w:eastAsia="ru-RU"/>
              </w:rPr>
            </w:pP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xml:space="preserve">- обеспечение  жильем  </w:t>
            </w:r>
            <w:r w:rsidR="006E07D3">
              <w:rPr>
                <w:rFonts w:ascii="Times New Roman" w:eastAsia="Times New Roman" w:hAnsi="Times New Roman" w:cs="Times New Roman"/>
                <w:sz w:val="25"/>
                <w:szCs w:val="25"/>
                <w:lang w:eastAsia="ru-RU"/>
              </w:rPr>
              <w:t>9</w:t>
            </w:r>
            <w:r w:rsidR="00FC2889">
              <w:rPr>
                <w:rFonts w:ascii="Times New Roman" w:eastAsia="Times New Roman" w:hAnsi="Times New Roman" w:cs="Times New Roman"/>
                <w:sz w:val="25"/>
                <w:szCs w:val="25"/>
                <w:lang w:eastAsia="ru-RU"/>
              </w:rPr>
              <w:t xml:space="preserve"> </w:t>
            </w:r>
            <w:r w:rsidRPr="006E193A">
              <w:rPr>
                <w:rFonts w:ascii="Times New Roman" w:eastAsia="Times New Roman" w:hAnsi="Times New Roman" w:cs="Times New Roman"/>
                <w:sz w:val="25"/>
                <w:szCs w:val="25"/>
                <w:lang w:eastAsia="ru-RU"/>
              </w:rPr>
              <w:t>молод</w:t>
            </w:r>
            <w:r w:rsidR="00FC2889">
              <w:rPr>
                <w:rFonts w:ascii="Times New Roman" w:eastAsia="Times New Roman" w:hAnsi="Times New Roman" w:cs="Times New Roman"/>
                <w:sz w:val="25"/>
                <w:szCs w:val="25"/>
                <w:lang w:eastAsia="ru-RU"/>
              </w:rPr>
              <w:t>ых семей</w:t>
            </w:r>
            <w:r w:rsidRPr="006E193A">
              <w:rPr>
                <w:rFonts w:ascii="Times New Roman" w:eastAsia="Times New Roman" w:hAnsi="Times New Roman" w:cs="Times New Roman"/>
                <w:sz w:val="25"/>
                <w:szCs w:val="25"/>
                <w:lang w:eastAsia="ru-RU"/>
              </w:rPr>
              <w:t>;</w:t>
            </w:r>
          </w:p>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создание условий для повышения уровня обеспеченности жильем молоды</w:t>
            </w:r>
            <w:r w:rsidR="006E07D3">
              <w:rPr>
                <w:rFonts w:ascii="Times New Roman" w:eastAsia="Times New Roman" w:hAnsi="Times New Roman" w:cs="Times New Roman"/>
                <w:sz w:val="25"/>
                <w:szCs w:val="25"/>
                <w:lang w:eastAsia="ru-RU"/>
              </w:rPr>
              <w:t>х семей Цацинского сельского поселения</w:t>
            </w:r>
            <w:r w:rsidRPr="006E193A">
              <w:rPr>
                <w:rFonts w:ascii="Times New Roman" w:eastAsia="Times New Roman" w:hAnsi="Times New Roman" w:cs="Times New Roman"/>
                <w:sz w:val="25"/>
                <w:szCs w:val="25"/>
                <w:lang w:eastAsia="ru-RU"/>
              </w:rPr>
              <w:t xml:space="preserve"> поселения</w:t>
            </w:r>
            <w:r w:rsidR="006E07D3">
              <w:rPr>
                <w:rFonts w:ascii="Times New Roman" w:eastAsia="Times New Roman" w:hAnsi="Times New Roman" w:cs="Times New Roman"/>
                <w:sz w:val="25"/>
                <w:szCs w:val="25"/>
                <w:lang w:eastAsia="ru-RU"/>
              </w:rPr>
              <w:t xml:space="preserve">  </w:t>
            </w:r>
            <w:r w:rsidRPr="006E193A">
              <w:rPr>
                <w:rFonts w:ascii="Times New Roman" w:eastAsia="Times New Roman" w:hAnsi="Times New Roman" w:cs="Times New Roman"/>
                <w:sz w:val="25"/>
                <w:szCs w:val="25"/>
                <w:lang w:eastAsia="ru-RU"/>
              </w:rPr>
              <w:t xml:space="preserve"> Светлоярского муниципального района;</w:t>
            </w:r>
          </w:p>
          <w:p w:rsidR="006E193A" w:rsidRPr="006E193A" w:rsidRDefault="006E193A" w:rsidP="006E193A">
            <w:pPr>
              <w:spacing w:after="0"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6E193A" w:rsidRPr="006E193A" w:rsidRDefault="006E193A" w:rsidP="006E193A">
            <w:pPr>
              <w:spacing w:after="75" w:line="240" w:lineRule="auto"/>
              <w:jc w:val="both"/>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xml:space="preserve"> - улучшение демографической ситуации в поселении;</w:t>
            </w:r>
          </w:p>
          <w:p w:rsidR="006E193A" w:rsidRPr="006E193A" w:rsidRDefault="006E193A" w:rsidP="006E193A">
            <w:pPr>
              <w:spacing w:after="0" w:line="240" w:lineRule="auto"/>
              <w:rPr>
                <w:rFonts w:ascii="Times New Roman" w:eastAsia="Times New Roman" w:hAnsi="Times New Roman" w:cs="Times New Roman"/>
                <w:sz w:val="25"/>
                <w:szCs w:val="25"/>
                <w:lang w:eastAsia="ru-RU"/>
              </w:rPr>
            </w:pPr>
            <w:r w:rsidRPr="006E193A">
              <w:rPr>
                <w:rFonts w:ascii="Times New Roman" w:eastAsia="Times New Roman" w:hAnsi="Times New Roman" w:cs="Times New Roman"/>
                <w:sz w:val="25"/>
                <w:szCs w:val="25"/>
                <w:lang w:eastAsia="ru-RU"/>
              </w:rPr>
              <w:t xml:space="preserve"> - укрепление семейных отношений молодых семей и снижение социальной напряженности в обществе.</w:t>
            </w:r>
          </w:p>
          <w:p w:rsidR="006E193A" w:rsidRPr="006E193A" w:rsidRDefault="006E193A" w:rsidP="006E193A">
            <w:pPr>
              <w:spacing w:after="0" w:line="240" w:lineRule="auto"/>
              <w:jc w:val="both"/>
              <w:rPr>
                <w:rFonts w:ascii="12,8" w:eastAsia="Times New Roman" w:hAnsi="12,8" w:cs="Times New Roman"/>
                <w:sz w:val="25"/>
                <w:szCs w:val="25"/>
                <w:lang w:eastAsia="ru-RU"/>
              </w:rPr>
            </w:pPr>
            <w:r w:rsidRPr="006E193A">
              <w:rPr>
                <w:rFonts w:ascii="12,8" w:eastAsia="Times New Roman" w:hAnsi="12,8" w:cs="Times New Roman"/>
                <w:sz w:val="25"/>
                <w:szCs w:val="25"/>
                <w:lang w:eastAsia="ru-RU"/>
              </w:rPr>
              <w:t>Руководителем Программы является Заказчик Программы;</w:t>
            </w:r>
          </w:p>
          <w:p w:rsidR="006E193A" w:rsidRPr="006E193A" w:rsidRDefault="006E193A" w:rsidP="006E193A">
            <w:pPr>
              <w:spacing w:after="0" w:line="240" w:lineRule="auto"/>
              <w:jc w:val="both"/>
              <w:rPr>
                <w:rFonts w:ascii="12,8" w:eastAsia="Times New Roman" w:hAnsi="12,8" w:cs="Times New Roman"/>
                <w:sz w:val="25"/>
                <w:szCs w:val="25"/>
                <w:lang w:eastAsia="ru-RU"/>
              </w:rPr>
            </w:pPr>
            <w:r w:rsidRPr="006E193A">
              <w:rPr>
                <w:rFonts w:ascii="12,8" w:eastAsia="Times New Roman" w:hAnsi="12,8" w:cs="Times New Roman"/>
                <w:sz w:val="25"/>
                <w:szCs w:val="25"/>
                <w:lang w:eastAsia="ru-RU"/>
              </w:rPr>
              <w:t>Контроль за реализа</w:t>
            </w:r>
            <w:r w:rsidR="006E07D3">
              <w:rPr>
                <w:rFonts w:ascii="12,8" w:eastAsia="Times New Roman" w:hAnsi="12,8" w:cs="Times New Roman"/>
                <w:sz w:val="25"/>
                <w:szCs w:val="25"/>
                <w:lang w:eastAsia="ru-RU"/>
              </w:rPr>
              <w:t>цией Программы осуществляет администрация Ц</w:t>
            </w:r>
            <w:r w:rsidR="006E07D3">
              <w:rPr>
                <w:rFonts w:ascii="12,8" w:eastAsia="Times New Roman" w:hAnsi="12,8" w:cs="Times New Roman" w:hint="eastAsia"/>
                <w:sz w:val="25"/>
                <w:szCs w:val="25"/>
                <w:lang w:eastAsia="ru-RU"/>
              </w:rPr>
              <w:t>ацинского</w:t>
            </w:r>
            <w:r w:rsidR="006E07D3">
              <w:rPr>
                <w:rFonts w:ascii="12,8" w:eastAsia="Times New Roman" w:hAnsi="12,8" w:cs="Times New Roman"/>
                <w:sz w:val="25"/>
                <w:szCs w:val="25"/>
                <w:lang w:eastAsia="ru-RU"/>
              </w:rPr>
              <w:t xml:space="preserve"> сельского поселения;</w:t>
            </w:r>
          </w:p>
          <w:p w:rsidR="006E193A" w:rsidRPr="006E193A" w:rsidRDefault="006E193A" w:rsidP="006E193A">
            <w:pPr>
              <w:spacing w:after="0" w:line="240" w:lineRule="auto"/>
              <w:rPr>
                <w:rFonts w:eastAsiaTheme="minorEastAsia"/>
                <w:sz w:val="25"/>
                <w:szCs w:val="25"/>
                <w:lang w:eastAsia="ru-RU"/>
              </w:rPr>
            </w:pPr>
            <w:r w:rsidRPr="006E193A">
              <w:rPr>
                <w:rFonts w:ascii="12,8" w:eastAsia="Times New Roman" w:hAnsi="12,8" w:cs="Times New Roman"/>
                <w:sz w:val="25"/>
                <w:szCs w:val="25"/>
                <w:lang w:eastAsia="ru-RU"/>
              </w:rPr>
              <w:t xml:space="preserve">Контроль в части целевого финансирования осуществляет отдел бюджетно-финансовой политики администрации </w:t>
            </w:r>
            <w:r w:rsidR="006E07D3">
              <w:rPr>
                <w:rFonts w:ascii="12,8" w:eastAsia="Times New Roman" w:hAnsi="12,8" w:cs="Times New Roman"/>
                <w:sz w:val="25"/>
                <w:szCs w:val="25"/>
                <w:lang w:eastAsia="ru-RU"/>
              </w:rPr>
              <w:t>Ц</w:t>
            </w:r>
            <w:r w:rsidR="006E07D3">
              <w:rPr>
                <w:rFonts w:ascii="12,8" w:eastAsia="Times New Roman" w:hAnsi="12,8" w:cs="Times New Roman" w:hint="eastAsia"/>
                <w:sz w:val="25"/>
                <w:szCs w:val="25"/>
                <w:lang w:eastAsia="ru-RU"/>
              </w:rPr>
              <w:t>ацинского</w:t>
            </w:r>
            <w:r w:rsidR="006E07D3">
              <w:rPr>
                <w:rFonts w:ascii="12,8" w:eastAsia="Times New Roman" w:hAnsi="12,8" w:cs="Times New Roman"/>
                <w:sz w:val="25"/>
                <w:szCs w:val="25"/>
                <w:lang w:eastAsia="ru-RU"/>
              </w:rPr>
              <w:t xml:space="preserve"> сельского поселения</w:t>
            </w:r>
          </w:p>
        </w:tc>
      </w:tr>
    </w:tbl>
    <w:p w:rsidR="006E193A" w:rsidRDefault="006E193A" w:rsidP="006E193A">
      <w:pPr>
        <w:spacing w:before="75" w:after="75" w:line="240" w:lineRule="auto"/>
        <w:jc w:val="center"/>
        <w:rPr>
          <w:rFonts w:ascii="Times New Roman" w:eastAsia="Times New Roman" w:hAnsi="Times New Roman" w:cs="Times New Roman"/>
          <w:b/>
          <w:sz w:val="26"/>
          <w:lang w:eastAsia="ru-RU"/>
        </w:rPr>
      </w:pPr>
    </w:p>
    <w:p w:rsidR="005227CD" w:rsidRDefault="005227CD" w:rsidP="006E193A">
      <w:pPr>
        <w:spacing w:before="75" w:after="75" w:line="240" w:lineRule="auto"/>
        <w:jc w:val="center"/>
        <w:rPr>
          <w:rFonts w:ascii="Times New Roman" w:eastAsia="Times New Roman" w:hAnsi="Times New Roman" w:cs="Times New Roman"/>
          <w:b/>
          <w:sz w:val="26"/>
          <w:lang w:eastAsia="ru-RU"/>
        </w:rPr>
      </w:pPr>
    </w:p>
    <w:p w:rsidR="005227CD" w:rsidRDefault="005227CD" w:rsidP="006E193A">
      <w:pPr>
        <w:spacing w:before="75" w:after="75" w:line="240" w:lineRule="auto"/>
        <w:jc w:val="center"/>
        <w:rPr>
          <w:rFonts w:ascii="Times New Roman" w:eastAsia="Times New Roman" w:hAnsi="Times New Roman" w:cs="Times New Roman"/>
          <w:b/>
          <w:sz w:val="26"/>
          <w:lang w:eastAsia="ru-RU"/>
        </w:rPr>
      </w:pPr>
    </w:p>
    <w:p w:rsidR="005227CD" w:rsidRDefault="005227CD" w:rsidP="006E193A">
      <w:pPr>
        <w:spacing w:before="75" w:after="75" w:line="240" w:lineRule="auto"/>
        <w:jc w:val="center"/>
        <w:rPr>
          <w:rFonts w:ascii="Times New Roman" w:eastAsia="Times New Roman" w:hAnsi="Times New Roman" w:cs="Times New Roman"/>
          <w:b/>
          <w:sz w:val="26"/>
          <w:lang w:eastAsia="ru-RU"/>
        </w:rPr>
      </w:pPr>
    </w:p>
    <w:p w:rsidR="005227CD" w:rsidRDefault="005227CD" w:rsidP="006E07D3">
      <w:pPr>
        <w:spacing w:before="75" w:after="75" w:line="240" w:lineRule="auto"/>
        <w:rPr>
          <w:rFonts w:ascii="Times New Roman" w:eastAsia="Times New Roman" w:hAnsi="Times New Roman" w:cs="Times New Roman"/>
          <w:b/>
          <w:sz w:val="26"/>
          <w:lang w:eastAsia="ru-RU"/>
        </w:rPr>
      </w:pPr>
    </w:p>
    <w:p w:rsidR="005227CD" w:rsidRPr="006E193A" w:rsidRDefault="005227CD" w:rsidP="006E07D3">
      <w:pPr>
        <w:spacing w:before="75" w:after="75" w:line="240" w:lineRule="auto"/>
        <w:rPr>
          <w:rFonts w:ascii="Times New Roman" w:eastAsia="Times New Roman" w:hAnsi="Times New Roman" w:cs="Times New Roman"/>
          <w:b/>
          <w:sz w:val="26"/>
          <w:lang w:eastAsia="ru-RU"/>
        </w:rPr>
      </w:pPr>
    </w:p>
    <w:p w:rsidR="006E193A" w:rsidRPr="006E193A" w:rsidRDefault="006E193A" w:rsidP="006E193A">
      <w:pPr>
        <w:numPr>
          <w:ilvl w:val="0"/>
          <w:numId w:val="1"/>
        </w:numPr>
        <w:spacing w:before="75" w:after="75" w:line="240" w:lineRule="auto"/>
        <w:contextualSpacing/>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Содержание проблемы и обоснование необходимости</w:t>
      </w:r>
    </w:p>
    <w:p w:rsidR="006E193A" w:rsidRDefault="006E193A" w:rsidP="006E193A">
      <w:pPr>
        <w:spacing w:before="75" w:after="75" w:line="240" w:lineRule="auto"/>
        <w:contextualSpacing/>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ее решения программным методом.</w:t>
      </w:r>
    </w:p>
    <w:p w:rsidR="00C637D4" w:rsidRDefault="00C637D4" w:rsidP="006E193A">
      <w:pPr>
        <w:spacing w:before="75" w:after="75" w:line="240" w:lineRule="auto"/>
        <w:contextualSpacing/>
        <w:jc w:val="center"/>
        <w:rPr>
          <w:rFonts w:ascii="Times New Roman" w:eastAsia="Times New Roman" w:hAnsi="Times New Roman" w:cs="Times New Roman"/>
          <w:b/>
          <w:sz w:val="26"/>
          <w:lang w:eastAsia="ru-RU"/>
        </w:rPr>
      </w:pPr>
    </w:p>
    <w:p w:rsidR="00C637D4" w:rsidRPr="006E193A" w:rsidRDefault="00C637D4" w:rsidP="006E193A">
      <w:pPr>
        <w:spacing w:before="75" w:after="75" w:line="240" w:lineRule="auto"/>
        <w:contextualSpacing/>
        <w:jc w:val="center"/>
        <w:rPr>
          <w:rFonts w:ascii="Times New Roman" w:eastAsia="Times New Roman" w:hAnsi="Times New Roman" w:cs="Times New Roman"/>
          <w:b/>
          <w:sz w:val="26"/>
          <w:lang w:eastAsia="ru-RU"/>
        </w:rPr>
      </w:pPr>
    </w:p>
    <w:p w:rsidR="00FB11C6" w:rsidRPr="007204AE" w:rsidRDefault="00FB11C6" w:rsidP="00C637D4">
      <w:pPr>
        <w:spacing w:after="0" w:line="240" w:lineRule="auto"/>
        <w:ind w:firstLine="708"/>
        <w:jc w:val="both"/>
        <w:rPr>
          <w:rFonts w:ascii="Times New Roman" w:eastAsia="Times New Roman" w:hAnsi="Times New Roman" w:cs="Times New Roman"/>
          <w:sz w:val="26"/>
          <w:lang w:eastAsia="ru-RU"/>
        </w:rPr>
      </w:pPr>
      <w:r w:rsidRPr="00C61DBD">
        <w:rPr>
          <w:rFonts w:ascii="Times New Roman" w:hAnsi="Times New Roman" w:cs="Times New Roman"/>
          <w:sz w:val="26"/>
          <w:szCs w:val="26"/>
        </w:rPr>
        <w:t>На сегодняшний день самой актуальной проблемой для молодой семьи является жилищны</w:t>
      </w:r>
      <w:r w:rsidR="001F3817">
        <w:rPr>
          <w:rFonts w:ascii="Times New Roman" w:hAnsi="Times New Roman" w:cs="Times New Roman"/>
          <w:sz w:val="26"/>
          <w:szCs w:val="26"/>
        </w:rPr>
        <w:t xml:space="preserve">й вопрос. Далеко не всем </w:t>
      </w:r>
      <w:r w:rsidRPr="00C61DBD">
        <w:rPr>
          <w:rFonts w:ascii="Times New Roman" w:hAnsi="Times New Roman" w:cs="Times New Roman"/>
          <w:sz w:val="26"/>
          <w:szCs w:val="26"/>
        </w:rPr>
        <w:t xml:space="preserve"> семьям родители могут оказать помощь в покупке жилья, а самостоятельно молод</w:t>
      </w:r>
      <w:r w:rsidR="001F3817">
        <w:rPr>
          <w:rFonts w:ascii="Times New Roman" w:hAnsi="Times New Roman" w:cs="Times New Roman"/>
          <w:sz w:val="26"/>
          <w:szCs w:val="26"/>
        </w:rPr>
        <w:t xml:space="preserve">ым семьям </w:t>
      </w:r>
      <w:r w:rsidRPr="00C61DBD">
        <w:rPr>
          <w:rFonts w:ascii="Times New Roman" w:hAnsi="Times New Roman" w:cs="Times New Roman"/>
          <w:sz w:val="26"/>
          <w:szCs w:val="26"/>
        </w:rPr>
        <w:t xml:space="preserve"> получить доступ на рынок жилья практически невозможно. </w:t>
      </w:r>
      <w:r w:rsidR="00C61DBD" w:rsidRPr="00C61DBD">
        <w:rPr>
          <w:rFonts w:ascii="Times New Roman" w:hAnsi="Times New Roman" w:cs="Times New Roman"/>
          <w:sz w:val="26"/>
          <w:szCs w:val="26"/>
        </w:rPr>
        <w:t>А д</w:t>
      </w:r>
      <w:r w:rsidR="00C61DBD" w:rsidRPr="00C61DBD">
        <w:rPr>
          <w:rFonts w:ascii="Times New Roman" w:hAnsi="Times New Roman" w:cs="Times New Roman"/>
          <w:color w:val="000000"/>
          <w:sz w:val="26"/>
          <w:szCs w:val="26"/>
        </w:rPr>
        <w:t xml:space="preserve">ля молодой семейной пары благоустроенное жилье - не только характеристика качества жизни, но и фактор социализации, условие развития ее духовных и физических сил, </w:t>
      </w:r>
      <w:r w:rsidRPr="00C61DBD">
        <w:rPr>
          <w:rFonts w:ascii="Times New Roman" w:hAnsi="Times New Roman" w:cs="Times New Roman"/>
          <w:sz w:val="26"/>
          <w:szCs w:val="26"/>
        </w:rPr>
        <w:t xml:space="preserve"> стимул к повышению рождаемости и качества трудовой деятельности. В целях решения указанной проблемы </w:t>
      </w:r>
      <w:r w:rsidR="00606659" w:rsidRPr="00C61DBD">
        <w:rPr>
          <w:rFonts w:ascii="Times New Roman" w:hAnsi="Times New Roman" w:cs="Times New Roman"/>
          <w:sz w:val="26"/>
          <w:szCs w:val="26"/>
        </w:rPr>
        <w:t>разработана муниципальная программа «Улучшение жилищных условий молоды</w:t>
      </w:r>
      <w:r w:rsidR="0038315D">
        <w:rPr>
          <w:rFonts w:ascii="Times New Roman" w:hAnsi="Times New Roman" w:cs="Times New Roman"/>
          <w:sz w:val="26"/>
          <w:szCs w:val="26"/>
        </w:rPr>
        <w:t>х семей Цацинского сельского</w:t>
      </w:r>
      <w:r w:rsidR="00606659" w:rsidRPr="00C61DBD">
        <w:rPr>
          <w:rFonts w:ascii="Times New Roman" w:hAnsi="Times New Roman" w:cs="Times New Roman"/>
          <w:sz w:val="26"/>
          <w:szCs w:val="26"/>
        </w:rPr>
        <w:t xml:space="preserve"> </w:t>
      </w:r>
      <w:r w:rsidR="00560933" w:rsidRPr="00C61DBD">
        <w:rPr>
          <w:rFonts w:ascii="Times New Roman" w:hAnsi="Times New Roman" w:cs="Times New Roman"/>
          <w:sz w:val="26"/>
          <w:szCs w:val="26"/>
        </w:rPr>
        <w:t>поселения Светлоярског</w:t>
      </w:r>
      <w:r w:rsidR="00E338CC">
        <w:rPr>
          <w:rFonts w:ascii="Times New Roman" w:hAnsi="Times New Roman" w:cs="Times New Roman"/>
          <w:sz w:val="26"/>
          <w:szCs w:val="26"/>
        </w:rPr>
        <w:t>о муниципального района на 2017</w:t>
      </w:r>
      <w:r w:rsidR="00560933" w:rsidRPr="00C61DBD">
        <w:rPr>
          <w:rFonts w:ascii="Times New Roman" w:hAnsi="Times New Roman" w:cs="Times New Roman"/>
          <w:sz w:val="26"/>
          <w:szCs w:val="26"/>
        </w:rPr>
        <w:t>- 20</w:t>
      </w:r>
      <w:r w:rsidR="00C61DBD" w:rsidRPr="00C61DBD">
        <w:rPr>
          <w:rFonts w:ascii="Times New Roman" w:hAnsi="Times New Roman" w:cs="Times New Roman"/>
          <w:sz w:val="26"/>
          <w:szCs w:val="26"/>
        </w:rPr>
        <w:t>19</w:t>
      </w:r>
      <w:r w:rsidR="00560933" w:rsidRPr="00C61DBD">
        <w:rPr>
          <w:rFonts w:ascii="Times New Roman" w:hAnsi="Times New Roman" w:cs="Times New Roman"/>
          <w:sz w:val="26"/>
          <w:szCs w:val="26"/>
        </w:rPr>
        <w:t xml:space="preserve"> годы», которая направлена на  </w:t>
      </w:r>
      <w:r w:rsidRPr="00C61DBD">
        <w:rPr>
          <w:rFonts w:ascii="Times New Roman" w:hAnsi="Times New Roman" w:cs="Times New Roman"/>
          <w:sz w:val="26"/>
          <w:szCs w:val="26"/>
        </w:rPr>
        <w:t>п</w:t>
      </w:r>
      <w:r w:rsidR="006E193A" w:rsidRPr="00C61DBD">
        <w:rPr>
          <w:rFonts w:ascii="Times New Roman" w:eastAsia="Times New Roman" w:hAnsi="Times New Roman" w:cs="Times New Roman"/>
          <w:sz w:val="26"/>
          <w:szCs w:val="26"/>
          <w:lang w:eastAsia="ru-RU"/>
        </w:rPr>
        <w:t>оддержк</w:t>
      </w:r>
      <w:r w:rsidR="00560933" w:rsidRPr="00C61DBD">
        <w:rPr>
          <w:rFonts w:ascii="Times New Roman" w:eastAsia="Times New Roman" w:hAnsi="Times New Roman" w:cs="Times New Roman"/>
          <w:sz w:val="26"/>
          <w:szCs w:val="26"/>
          <w:lang w:eastAsia="ru-RU"/>
        </w:rPr>
        <w:t>у</w:t>
      </w:r>
      <w:r w:rsidR="006E193A" w:rsidRPr="00C61DBD">
        <w:rPr>
          <w:rFonts w:ascii="Times New Roman" w:eastAsia="Times New Roman" w:hAnsi="Times New Roman" w:cs="Times New Roman"/>
          <w:sz w:val="26"/>
          <w:szCs w:val="26"/>
          <w:lang w:eastAsia="ru-RU"/>
        </w:rPr>
        <w:t xml:space="preserve"> молодых семей в улучшении жилищных условий</w:t>
      </w:r>
      <w:r w:rsidR="00560933" w:rsidRPr="00C61DBD">
        <w:rPr>
          <w:rFonts w:ascii="Times New Roman" w:eastAsia="Times New Roman" w:hAnsi="Times New Roman" w:cs="Times New Roman"/>
          <w:sz w:val="26"/>
          <w:szCs w:val="26"/>
          <w:lang w:eastAsia="ru-RU"/>
        </w:rPr>
        <w:t>.</w:t>
      </w:r>
      <w:r w:rsidR="00560933">
        <w:rPr>
          <w:rFonts w:ascii="Times New Roman" w:eastAsia="Times New Roman" w:hAnsi="Times New Roman" w:cs="Times New Roman"/>
          <w:sz w:val="26"/>
          <w:lang w:eastAsia="ru-RU"/>
        </w:rPr>
        <w:tab/>
      </w:r>
      <w:r w:rsidR="007204AE" w:rsidRPr="006E193A">
        <w:rPr>
          <w:rFonts w:ascii="Times New Roman" w:eastAsia="Times New Roman" w:hAnsi="Times New Roman" w:cs="Times New Roman"/>
          <w:sz w:val="26"/>
          <w:lang w:eastAsia="ru-RU"/>
        </w:rPr>
        <w:t xml:space="preserve">Программа предполагает формирование системы оказания </w:t>
      </w:r>
      <w:r w:rsidR="007204AE">
        <w:rPr>
          <w:rFonts w:ascii="Times New Roman" w:eastAsia="Times New Roman" w:hAnsi="Times New Roman" w:cs="Times New Roman"/>
          <w:sz w:val="26"/>
          <w:lang w:eastAsia="ru-RU"/>
        </w:rPr>
        <w:t xml:space="preserve">финансовой </w:t>
      </w:r>
      <w:r w:rsidR="007204AE" w:rsidRPr="006E193A">
        <w:rPr>
          <w:rFonts w:ascii="Times New Roman" w:eastAsia="Times New Roman" w:hAnsi="Times New Roman" w:cs="Times New Roman"/>
          <w:sz w:val="26"/>
          <w:lang w:eastAsia="ru-RU"/>
        </w:rPr>
        <w:t xml:space="preserve"> поддержки молодым семьям в виде выделения средств из федерального, областного и местн</w:t>
      </w:r>
      <w:r w:rsidR="007204AE">
        <w:rPr>
          <w:rFonts w:ascii="Times New Roman" w:eastAsia="Times New Roman" w:hAnsi="Times New Roman" w:cs="Times New Roman"/>
          <w:sz w:val="26"/>
          <w:lang w:eastAsia="ru-RU"/>
        </w:rPr>
        <w:t>ого</w:t>
      </w:r>
      <w:r w:rsidR="007204AE" w:rsidRPr="006E193A">
        <w:rPr>
          <w:rFonts w:ascii="Times New Roman" w:eastAsia="Times New Roman" w:hAnsi="Times New Roman" w:cs="Times New Roman"/>
          <w:sz w:val="26"/>
          <w:lang w:eastAsia="ru-RU"/>
        </w:rPr>
        <w:t xml:space="preserve"> бюджетов для приобретения  жилья или строительства  жилого дома,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w:t>
      </w:r>
      <w:r w:rsidR="007204AE">
        <w:rPr>
          <w:rFonts w:ascii="Times New Roman" w:eastAsia="Times New Roman" w:hAnsi="Times New Roman" w:cs="Times New Roman"/>
          <w:sz w:val="26"/>
          <w:lang w:eastAsia="ru-RU"/>
        </w:rPr>
        <w:t>тв по этим кредитам или займам.</w:t>
      </w:r>
      <w:r w:rsidR="007204AE">
        <w:rPr>
          <w:sz w:val="26"/>
        </w:rPr>
        <w:tab/>
      </w:r>
      <w:r w:rsidR="00560933">
        <w:rPr>
          <w:rFonts w:ascii="Times New Roman" w:eastAsia="Times New Roman" w:hAnsi="Times New Roman" w:cs="Times New Roman"/>
          <w:sz w:val="26"/>
          <w:lang w:eastAsia="ru-RU"/>
        </w:rPr>
        <w:tab/>
      </w:r>
      <w:r w:rsidR="00560933">
        <w:rPr>
          <w:rFonts w:ascii="Times New Roman" w:eastAsia="Times New Roman" w:hAnsi="Times New Roman" w:cs="Times New Roman"/>
          <w:sz w:val="26"/>
          <w:lang w:eastAsia="ru-RU"/>
        </w:rPr>
        <w:tab/>
      </w:r>
    </w:p>
    <w:p w:rsidR="00C61DBD" w:rsidRDefault="00560933" w:rsidP="002C5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ab/>
      </w:r>
      <w:r w:rsidR="006E193A" w:rsidRPr="006E193A">
        <w:rPr>
          <w:rFonts w:ascii="Times New Roman" w:eastAsia="Times New Roman" w:hAnsi="Times New Roman" w:cs="Times New Roman"/>
          <w:sz w:val="26"/>
          <w:lang w:eastAsia="ru-RU"/>
        </w:rPr>
        <w:t xml:space="preserve">Программа разработана и реализуется в продолжение </w:t>
      </w:r>
      <w:r w:rsidR="00C61DBD">
        <w:rPr>
          <w:rFonts w:ascii="Times New Roman" w:eastAsia="Times New Roman" w:hAnsi="Times New Roman" w:cs="Times New Roman"/>
          <w:sz w:val="26"/>
          <w:lang w:eastAsia="ru-RU"/>
        </w:rPr>
        <w:t>муниципальной программы «Улучшение жилищных услови</w:t>
      </w:r>
      <w:r w:rsidR="0038315D">
        <w:rPr>
          <w:rFonts w:ascii="Times New Roman" w:eastAsia="Times New Roman" w:hAnsi="Times New Roman" w:cs="Times New Roman"/>
          <w:sz w:val="26"/>
          <w:lang w:eastAsia="ru-RU"/>
        </w:rPr>
        <w:t>й молодых семей  Цацинского сельского</w:t>
      </w:r>
      <w:r w:rsidR="00C61DBD">
        <w:rPr>
          <w:rFonts w:ascii="Times New Roman" w:eastAsia="Times New Roman" w:hAnsi="Times New Roman" w:cs="Times New Roman"/>
          <w:sz w:val="26"/>
          <w:lang w:eastAsia="ru-RU"/>
        </w:rPr>
        <w:t xml:space="preserve"> поселения Светлоярского муниципального района на 2014-2016 годы» утвержденной постановлением администрации</w:t>
      </w:r>
      <w:r w:rsidR="0038315D">
        <w:rPr>
          <w:rFonts w:ascii="Times New Roman" w:eastAsia="Times New Roman" w:hAnsi="Times New Roman" w:cs="Times New Roman"/>
          <w:sz w:val="26"/>
          <w:lang w:eastAsia="ru-RU"/>
        </w:rPr>
        <w:t xml:space="preserve"> Цацинского сельского поселения</w:t>
      </w:r>
      <w:r w:rsidR="00C61DBD">
        <w:rPr>
          <w:rFonts w:ascii="Times New Roman" w:eastAsia="Times New Roman" w:hAnsi="Times New Roman" w:cs="Times New Roman"/>
          <w:sz w:val="26"/>
          <w:lang w:eastAsia="ru-RU"/>
        </w:rPr>
        <w:t xml:space="preserve"> Светлоярс</w:t>
      </w:r>
      <w:r w:rsidR="0038315D">
        <w:rPr>
          <w:rFonts w:ascii="Times New Roman" w:eastAsia="Times New Roman" w:hAnsi="Times New Roman" w:cs="Times New Roman"/>
          <w:sz w:val="26"/>
          <w:lang w:eastAsia="ru-RU"/>
        </w:rPr>
        <w:t>кого муниципального района от 08.08.2013 № 46</w:t>
      </w:r>
      <w:r w:rsidR="002C5D89">
        <w:rPr>
          <w:rFonts w:ascii="Times New Roman" w:eastAsia="Times New Roman" w:hAnsi="Times New Roman" w:cs="Times New Roman"/>
          <w:sz w:val="26"/>
          <w:lang w:eastAsia="ru-RU"/>
        </w:rPr>
        <w:t>,</w:t>
      </w:r>
      <w:r w:rsidR="007204AE">
        <w:rPr>
          <w:rFonts w:ascii="Times New Roman" w:eastAsia="Times New Roman" w:hAnsi="Times New Roman" w:cs="Times New Roman"/>
          <w:sz w:val="26"/>
          <w:lang w:eastAsia="ru-RU"/>
        </w:rPr>
        <w:t xml:space="preserve"> </w:t>
      </w:r>
      <w:r w:rsidR="002C5D89">
        <w:rPr>
          <w:rFonts w:ascii="Times New Roman" w:eastAsia="Times New Roman" w:hAnsi="Times New Roman" w:cs="Times New Roman"/>
          <w:sz w:val="26"/>
          <w:lang w:eastAsia="ru-RU"/>
        </w:rPr>
        <w:t xml:space="preserve">                </w:t>
      </w:r>
      <w:r w:rsidR="006E193A" w:rsidRPr="006E193A">
        <w:rPr>
          <w:rFonts w:ascii="Times New Roman" w:eastAsia="Times New Roman" w:hAnsi="Times New Roman" w:cs="Times New Roman"/>
          <w:sz w:val="26"/>
          <w:lang w:eastAsia="ru-RU"/>
        </w:rPr>
        <w:t>программы «Улучшение жилищных усл</w:t>
      </w:r>
      <w:r w:rsidR="0038315D">
        <w:rPr>
          <w:rFonts w:ascii="Times New Roman" w:eastAsia="Times New Roman" w:hAnsi="Times New Roman" w:cs="Times New Roman"/>
          <w:sz w:val="26"/>
          <w:lang w:eastAsia="ru-RU"/>
        </w:rPr>
        <w:t>овий молодых семей Цацинского сельского</w:t>
      </w:r>
      <w:r w:rsidR="006E193A" w:rsidRPr="006E193A">
        <w:rPr>
          <w:rFonts w:ascii="Times New Roman" w:eastAsia="Times New Roman" w:hAnsi="Times New Roman" w:cs="Times New Roman"/>
          <w:sz w:val="26"/>
          <w:lang w:eastAsia="ru-RU"/>
        </w:rPr>
        <w:t xml:space="preserve"> поселения Светлоярского муниципального района Волгоградской области на 2011-2015 годы», а также программы «Улучшение жилищных условий молоды</w:t>
      </w:r>
      <w:r w:rsidR="0038315D">
        <w:rPr>
          <w:rFonts w:ascii="Times New Roman" w:eastAsia="Times New Roman" w:hAnsi="Times New Roman" w:cs="Times New Roman"/>
          <w:sz w:val="26"/>
          <w:lang w:eastAsia="ru-RU"/>
        </w:rPr>
        <w:t>х семей Цацинского сельского</w:t>
      </w:r>
      <w:r w:rsidR="006E193A" w:rsidRPr="006E193A">
        <w:rPr>
          <w:rFonts w:ascii="Times New Roman" w:eastAsia="Times New Roman" w:hAnsi="Times New Roman" w:cs="Times New Roman"/>
          <w:sz w:val="26"/>
          <w:lang w:eastAsia="ru-RU"/>
        </w:rPr>
        <w:t xml:space="preserve"> поселения Светлоярского муниципального района Волгоградск</w:t>
      </w:r>
      <w:r w:rsidR="0038315D">
        <w:rPr>
          <w:rFonts w:ascii="Times New Roman" w:eastAsia="Times New Roman" w:hAnsi="Times New Roman" w:cs="Times New Roman"/>
          <w:sz w:val="26"/>
          <w:lang w:eastAsia="ru-RU"/>
        </w:rPr>
        <w:t>ой области на 2009-2011 годы».</w:t>
      </w:r>
      <w:r w:rsidR="006E193A" w:rsidRPr="006E193A">
        <w:rPr>
          <w:rFonts w:ascii="Times New Roman" w:eastAsia="Times New Roman" w:hAnsi="Times New Roman" w:cs="Times New Roman"/>
          <w:sz w:val="26"/>
          <w:lang w:eastAsia="ru-RU"/>
        </w:rPr>
        <w:t xml:space="preserve"> </w:t>
      </w:r>
      <w:r w:rsidR="009A608D">
        <w:rPr>
          <w:rFonts w:ascii="Times New Roman" w:eastAsia="Times New Roman" w:hAnsi="Times New Roman" w:cs="Times New Roman"/>
          <w:sz w:val="26"/>
          <w:lang w:eastAsia="ru-RU"/>
        </w:rPr>
        <w:t xml:space="preserve">   </w:t>
      </w:r>
      <w:r w:rsidR="006E193A" w:rsidRPr="006E193A">
        <w:rPr>
          <w:rFonts w:ascii="Times New Roman" w:eastAsia="Times New Roman" w:hAnsi="Times New Roman" w:cs="Times New Roman"/>
          <w:sz w:val="26"/>
          <w:lang w:eastAsia="ru-RU"/>
        </w:rPr>
        <w:t xml:space="preserve">Очередность указанных молодых семей, формируемая в целях реализации Программы, определяется исходя из даты подачи заявлений на участие в </w:t>
      </w:r>
      <w:r w:rsidR="009A52D9" w:rsidRPr="006E193A">
        <w:rPr>
          <w:rFonts w:ascii="Times New Roman" w:eastAsia="Times New Roman" w:hAnsi="Times New Roman" w:cs="Times New Roman"/>
          <w:sz w:val="26"/>
          <w:lang w:eastAsia="ru-RU"/>
        </w:rPr>
        <w:t>программ</w:t>
      </w:r>
      <w:r w:rsidR="009A52D9">
        <w:rPr>
          <w:rFonts w:ascii="Times New Roman" w:eastAsia="Times New Roman" w:hAnsi="Times New Roman" w:cs="Times New Roman"/>
          <w:sz w:val="26"/>
          <w:lang w:eastAsia="ru-RU"/>
        </w:rPr>
        <w:t>е</w:t>
      </w:r>
      <w:r w:rsidR="009A52D9" w:rsidRPr="006E193A">
        <w:rPr>
          <w:rFonts w:ascii="Times New Roman" w:eastAsia="Times New Roman" w:hAnsi="Times New Roman" w:cs="Times New Roman"/>
          <w:sz w:val="26"/>
          <w:lang w:eastAsia="ru-RU"/>
        </w:rPr>
        <w:t xml:space="preserve"> «Улучшение жилищных условий молодых</w:t>
      </w:r>
      <w:r w:rsidR="0038315D">
        <w:rPr>
          <w:rFonts w:ascii="Times New Roman" w:eastAsia="Times New Roman" w:hAnsi="Times New Roman" w:cs="Times New Roman"/>
          <w:sz w:val="26"/>
          <w:lang w:eastAsia="ru-RU"/>
        </w:rPr>
        <w:t xml:space="preserve"> семей Цацинского </w:t>
      </w:r>
      <w:r w:rsidR="009A52D9" w:rsidRPr="006E193A">
        <w:rPr>
          <w:rFonts w:ascii="Times New Roman" w:eastAsia="Times New Roman" w:hAnsi="Times New Roman" w:cs="Times New Roman"/>
          <w:sz w:val="26"/>
          <w:lang w:eastAsia="ru-RU"/>
        </w:rPr>
        <w:t>поселения Светлоярского муниципального района Волгоградской области на 201</w:t>
      </w:r>
      <w:r w:rsidR="009A52D9">
        <w:rPr>
          <w:rFonts w:ascii="Times New Roman" w:eastAsia="Times New Roman" w:hAnsi="Times New Roman" w:cs="Times New Roman"/>
          <w:sz w:val="26"/>
          <w:lang w:eastAsia="ru-RU"/>
        </w:rPr>
        <w:t>4</w:t>
      </w:r>
      <w:r w:rsidR="009A52D9" w:rsidRPr="006E193A">
        <w:rPr>
          <w:rFonts w:ascii="Times New Roman" w:eastAsia="Times New Roman" w:hAnsi="Times New Roman" w:cs="Times New Roman"/>
          <w:sz w:val="26"/>
          <w:lang w:eastAsia="ru-RU"/>
        </w:rPr>
        <w:t>-201</w:t>
      </w:r>
      <w:r w:rsidR="009A52D9">
        <w:rPr>
          <w:rFonts w:ascii="Times New Roman" w:eastAsia="Times New Roman" w:hAnsi="Times New Roman" w:cs="Times New Roman"/>
          <w:sz w:val="26"/>
          <w:lang w:eastAsia="ru-RU"/>
        </w:rPr>
        <w:t>6</w:t>
      </w:r>
      <w:r w:rsidR="0038315D">
        <w:rPr>
          <w:rFonts w:ascii="Times New Roman" w:eastAsia="Times New Roman" w:hAnsi="Times New Roman" w:cs="Times New Roman"/>
          <w:sz w:val="26"/>
          <w:lang w:eastAsia="ru-RU"/>
        </w:rPr>
        <w:t xml:space="preserve"> годы».</w:t>
      </w:r>
    </w:p>
    <w:p w:rsidR="006E193A" w:rsidRPr="006E193A" w:rsidRDefault="00C61DBD"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lang w:eastAsia="ru-RU"/>
        </w:rPr>
      </w:pPr>
      <w:r>
        <w:rPr>
          <w:rFonts w:ascii="Times New Roman" w:eastAsia="Times New Roman" w:hAnsi="Times New Roman" w:cs="Times New Roman"/>
          <w:sz w:val="26"/>
          <w:lang w:eastAsia="ru-RU"/>
        </w:rPr>
        <w:tab/>
        <w:t>За период действия муниципальной программы «Улучшение жилищных условий молоды</w:t>
      </w:r>
      <w:r w:rsidR="0038315D">
        <w:rPr>
          <w:rFonts w:ascii="Times New Roman" w:eastAsia="Times New Roman" w:hAnsi="Times New Roman" w:cs="Times New Roman"/>
          <w:sz w:val="26"/>
          <w:lang w:eastAsia="ru-RU"/>
        </w:rPr>
        <w:t xml:space="preserve">х семей Цацинского </w:t>
      </w:r>
      <w:r>
        <w:rPr>
          <w:rFonts w:ascii="Times New Roman" w:eastAsia="Times New Roman" w:hAnsi="Times New Roman" w:cs="Times New Roman"/>
          <w:sz w:val="26"/>
          <w:lang w:eastAsia="ru-RU"/>
        </w:rPr>
        <w:t xml:space="preserve"> поселения Светлоярского муниципального района на 2014-2016 годы» утвержденной постановлением администрации</w:t>
      </w:r>
      <w:r w:rsidR="0038315D">
        <w:rPr>
          <w:rFonts w:ascii="Times New Roman" w:eastAsia="Times New Roman" w:hAnsi="Times New Roman" w:cs="Times New Roman"/>
          <w:sz w:val="26"/>
          <w:lang w:eastAsia="ru-RU"/>
        </w:rPr>
        <w:t xml:space="preserve"> Цацинского сельского поселения</w:t>
      </w:r>
      <w:r>
        <w:rPr>
          <w:rFonts w:ascii="Times New Roman" w:eastAsia="Times New Roman" w:hAnsi="Times New Roman" w:cs="Times New Roman"/>
          <w:sz w:val="26"/>
          <w:lang w:eastAsia="ru-RU"/>
        </w:rPr>
        <w:t xml:space="preserve"> Светлоярского муниципального</w:t>
      </w:r>
      <w:r w:rsidR="0038315D">
        <w:rPr>
          <w:rFonts w:ascii="Times New Roman" w:eastAsia="Times New Roman" w:hAnsi="Times New Roman" w:cs="Times New Roman"/>
          <w:sz w:val="26"/>
          <w:lang w:eastAsia="ru-RU"/>
        </w:rPr>
        <w:t xml:space="preserve"> района от 08.08.2013 № 46 </w:t>
      </w:r>
      <w:r>
        <w:rPr>
          <w:rFonts w:ascii="Times New Roman" w:eastAsia="Times New Roman" w:hAnsi="Times New Roman" w:cs="Times New Roman"/>
          <w:sz w:val="26"/>
          <w:lang w:eastAsia="ru-RU"/>
        </w:rPr>
        <w:t xml:space="preserve"> улучшили свои жилищные условия </w:t>
      </w:r>
      <w:r w:rsidR="0038315D">
        <w:rPr>
          <w:rFonts w:ascii="Times New Roman" w:eastAsia="Times New Roman" w:hAnsi="Times New Roman" w:cs="Times New Roman"/>
          <w:sz w:val="26"/>
          <w:lang w:eastAsia="ru-RU"/>
        </w:rPr>
        <w:t>3</w:t>
      </w:r>
      <w:r w:rsidR="0038315D">
        <w:rPr>
          <w:rFonts w:ascii="Times New Roman" w:eastAsia="Times New Roman" w:hAnsi="Times New Roman" w:cs="Times New Roman"/>
          <w:b/>
          <w:sz w:val="26"/>
          <w:lang w:eastAsia="ru-RU"/>
        </w:rPr>
        <w:t xml:space="preserve"> </w:t>
      </w:r>
      <w:r w:rsidR="0038315D">
        <w:rPr>
          <w:rFonts w:ascii="Times New Roman" w:eastAsia="Times New Roman" w:hAnsi="Times New Roman" w:cs="Times New Roman"/>
          <w:sz w:val="26"/>
          <w:lang w:eastAsia="ru-RU"/>
        </w:rPr>
        <w:t>молодые семьи</w:t>
      </w:r>
      <w:r>
        <w:rPr>
          <w:rFonts w:ascii="Times New Roman" w:eastAsia="Times New Roman" w:hAnsi="Times New Roman" w:cs="Times New Roman"/>
          <w:sz w:val="26"/>
          <w:lang w:eastAsia="ru-RU"/>
        </w:rPr>
        <w:t xml:space="preserve">. В настоящее время в списке  </w:t>
      </w:r>
      <w:r w:rsidRPr="00606659">
        <w:rPr>
          <w:rFonts w:ascii="Times New Roman" w:eastAsia="Times New Roman" w:hAnsi="Times New Roman" w:cs="Times New Roman"/>
          <w:sz w:val="26"/>
          <w:lang w:eastAsia="ru-RU"/>
        </w:rPr>
        <w:t>молодых семей - участников подпрограммы "Обеспечение жильем молодых семей" федеральной целевой программы "Жилище" н</w:t>
      </w:r>
      <w:r>
        <w:rPr>
          <w:rFonts w:ascii="Times New Roman" w:eastAsia="Times New Roman" w:hAnsi="Times New Roman" w:cs="Times New Roman"/>
          <w:sz w:val="26"/>
          <w:lang w:eastAsia="ru-RU"/>
        </w:rPr>
        <w:t>а 2015 - 2020 годы,</w:t>
      </w:r>
      <w:r>
        <w:rPr>
          <w:rFonts w:ascii="Times New Roman" w:eastAsia="Times New Roman" w:hAnsi="Times New Roman" w:cs="Times New Roman"/>
          <w:sz w:val="26"/>
          <w:lang w:eastAsia="ru-RU"/>
        </w:rPr>
        <w:tab/>
      </w:r>
      <w:r w:rsidRPr="00606659">
        <w:rPr>
          <w:rFonts w:ascii="Times New Roman" w:eastAsia="Times New Roman" w:hAnsi="Times New Roman" w:cs="Times New Roman"/>
          <w:sz w:val="26"/>
          <w:lang w:eastAsia="ru-RU"/>
        </w:rPr>
        <w:t>изъявивших желание получить социальную выплату в 2017 году</w:t>
      </w:r>
      <w:r w:rsidR="00E34E66">
        <w:rPr>
          <w:rFonts w:ascii="Times New Roman" w:eastAsia="Times New Roman" w:hAnsi="Times New Roman" w:cs="Times New Roman"/>
          <w:sz w:val="26"/>
          <w:lang w:eastAsia="ru-RU"/>
        </w:rPr>
        <w:t xml:space="preserve"> состои</w:t>
      </w:r>
      <w:r>
        <w:rPr>
          <w:rFonts w:ascii="Times New Roman" w:eastAsia="Times New Roman" w:hAnsi="Times New Roman" w:cs="Times New Roman"/>
          <w:sz w:val="26"/>
          <w:lang w:eastAsia="ru-RU"/>
        </w:rPr>
        <w:t>т</w:t>
      </w:r>
      <w:r w:rsidR="005B7CCB">
        <w:rPr>
          <w:rFonts w:ascii="Times New Roman" w:eastAsia="Times New Roman" w:hAnsi="Times New Roman" w:cs="Times New Roman"/>
          <w:b/>
          <w:sz w:val="26"/>
          <w:lang w:eastAsia="ru-RU"/>
        </w:rPr>
        <w:t xml:space="preserve">   </w:t>
      </w:r>
      <w:r w:rsidR="005B7CCB">
        <w:rPr>
          <w:rFonts w:ascii="Times New Roman" w:eastAsia="Times New Roman" w:hAnsi="Times New Roman" w:cs="Times New Roman"/>
          <w:sz w:val="26"/>
          <w:lang w:eastAsia="ru-RU"/>
        </w:rPr>
        <w:t xml:space="preserve">из 3 </w:t>
      </w:r>
      <w:r w:rsidR="0038315D">
        <w:rPr>
          <w:rFonts w:ascii="Times New Roman" w:eastAsia="Times New Roman" w:hAnsi="Times New Roman" w:cs="Times New Roman"/>
          <w:b/>
          <w:sz w:val="26"/>
          <w:lang w:eastAsia="ru-RU"/>
        </w:rPr>
        <w:t xml:space="preserve">  </w:t>
      </w:r>
      <w:r w:rsidR="005B7CCB">
        <w:rPr>
          <w:rFonts w:ascii="Times New Roman" w:eastAsia="Times New Roman" w:hAnsi="Times New Roman" w:cs="Times New Roman"/>
          <w:sz w:val="26"/>
          <w:lang w:eastAsia="ru-RU"/>
        </w:rPr>
        <w:t>молодых</w:t>
      </w:r>
      <w:r w:rsidR="0038315D">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семей.</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p>
    <w:p w:rsidR="006E193A" w:rsidRPr="006E193A" w:rsidRDefault="006E193A" w:rsidP="007204AE">
      <w:pPr>
        <w:spacing w:after="0" w:line="240" w:lineRule="auto"/>
        <w:ind w:firstLine="708"/>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w:t>
      </w:r>
      <w:r w:rsidR="00E34E66">
        <w:rPr>
          <w:rFonts w:ascii="Times New Roman" w:eastAsia="Times New Roman" w:hAnsi="Times New Roman" w:cs="Times New Roman"/>
          <w:sz w:val="26"/>
          <w:lang w:eastAsia="ru-RU"/>
        </w:rPr>
        <w:t xml:space="preserve"> Цацинском сельском поселении</w:t>
      </w:r>
      <w:r w:rsidR="009A608D">
        <w:rPr>
          <w:rFonts w:ascii="Times New Roman" w:eastAsia="Times New Roman" w:hAnsi="Times New Roman" w:cs="Times New Roman"/>
          <w:sz w:val="26"/>
          <w:lang w:eastAsia="ru-RU"/>
        </w:rPr>
        <w:t xml:space="preserve"> Светлоярского муниципального района Волгоградской области.</w:t>
      </w:r>
      <w:r w:rsidR="00E34E66">
        <w:rPr>
          <w:rFonts w:ascii="Times New Roman" w:eastAsia="Times New Roman" w:hAnsi="Times New Roman" w:cs="Times New Roman"/>
          <w:sz w:val="26"/>
          <w:lang w:eastAsia="ru-RU"/>
        </w:rPr>
        <w:t xml:space="preserve">  </w:t>
      </w:r>
    </w:p>
    <w:p w:rsidR="001A13AA" w:rsidRDefault="001A13AA" w:rsidP="006E193A">
      <w:pPr>
        <w:spacing w:before="75" w:after="75" w:line="240" w:lineRule="auto"/>
        <w:jc w:val="center"/>
        <w:rPr>
          <w:rFonts w:ascii="Times New Roman" w:eastAsia="Times New Roman" w:hAnsi="Times New Roman" w:cs="Times New Roman"/>
          <w:b/>
          <w:sz w:val="26"/>
          <w:lang w:eastAsia="ru-RU"/>
        </w:rPr>
      </w:pPr>
    </w:p>
    <w:p w:rsidR="006E193A" w:rsidRPr="0070008E" w:rsidRDefault="006E193A" w:rsidP="0070008E">
      <w:pPr>
        <w:pStyle w:val="a5"/>
        <w:numPr>
          <w:ilvl w:val="0"/>
          <w:numId w:val="1"/>
        </w:numPr>
        <w:spacing w:before="75" w:after="75" w:line="240" w:lineRule="auto"/>
        <w:jc w:val="center"/>
        <w:rPr>
          <w:rFonts w:ascii="Times New Roman" w:eastAsia="Times New Roman" w:hAnsi="Times New Roman" w:cs="Times New Roman"/>
          <w:b/>
          <w:sz w:val="26"/>
        </w:rPr>
      </w:pPr>
      <w:r w:rsidRPr="0070008E">
        <w:rPr>
          <w:rFonts w:ascii="Times New Roman" w:eastAsia="Times New Roman" w:hAnsi="Times New Roman" w:cs="Times New Roman"/>
          <w:b/>
          <w:sz w:val="26"/>
        </w:rPr>
        <w:t>Основные цели и задачи Программы</w:t>
      </w:r>
    </w:p>
    <w:p w:rsidR="0070008E" w:rsidRPr="0070008E" w:rsidRDefault="0070008E" w:rsidP="0070008E">
      <w:pPr>
        <w:pStyle w:val="a5"/>
        <w:spacing w:before="75" w:after="75" w:line="240" w:lineRule="auto"/>
        <w:rPr>
          <w:rFonts w:ascii="Times New Roman" w:eastAsia="Times New Roman" w:hAnsi="Times New Roman" w:cs="Times New Roman"/>
          <w:b/>
          <w:sz w:val="26"/>
        </w:rPr>
      </w:pPr>
    </w:p>
    <w:p w:rsidR="006E193A" w:rsidRPr="006E193A" w:rsidRDefault="006E193A" w:rsidP="008114AE">
      <w:pPr>
        <w:spacing w:before="75" w:after="75" w:line="240" w:lineRule="auto"/>
        <w:ind w:firstLine="708"/>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Основной целью Программы является </w:t>
      </w:r>
      <w:r w:rsidR="008114AE">
        <w:rPr>
          <w:rFonts w:ascii="Times New Roman" w:eastAsia="Times New Roman" w:hAnsi="Times New Roman" w:cs="Times New Roman"/>
          <w:sz w:val="26"/>
          <w:lang w:eastAsia="ru-RU"/>
        </w:rPr>
        <w:t xml:space="preserve">оказание финансовой </w:t>
      </w:r>
      <w:r w:rsidRPr="006E193A">
        <w:rPr>
          <w:rFonts w:ascii="Times New Roman" w:eastAsia="Times New Roman" w:hAnsi="Times New Roman" w:cs="Times New Roman"/>
          <w:sz w:val="26"/>
          <w:lang w:eastAsia="ru-RU"/>
        </w:rPr>
        <w:t xml:space="preserve"> поддержки в решении жилищной проблемы молодым семьям в </w:t>
      </w:r>
      <w:r w:rsidR="00E34E66">
        <w:rPr>
          <w:rFonts w:ascii="Times New Roman" w:eastAsia="Times New Roman" w:hAnsi="Times New Roman" w:cs="Times New Roman"/>
          <w:sz w:val="26"/>
          <w:lang w:eastAsia="ru-RU"/>
        </w:rPr>
        <w:t xml:space="preserve"> Цацинском сельском поселении</w:t>
      </w:r>
      <w:r w:rsidRPr="006E193A">
        <w:rPr>
          <w:rFonts w:ascii="Times New Roman" w:eastAsia="Times New Roman" w:hAnsi="Times New Roman" w:cs="Times New Roman"/>
          <w:sz w:val="26"/>
          <w:lang w:eastAsia="ru-RU"/>
        </w:rPr>
        <w:t>, признанным в установленном порядке, нуждающимися в улучшении жилищных условий.</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Для достижения поставленной цели необходимо решение следующих основных задач:</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обеспечение предоставления  молодым  семьям  -  участникам Программы  социальных  выплат;</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создание  условий  для  привлечения   молодыми се</w:t>
      </w:r>
      <w:r w:rsidR="00E338CC">
        <w:rPr>
          <w:rFonts w:ascii="Times New Roman" w:eastAsia="Times New Roman" w:hAnsi="Times New Roman" w:cs="Times New Roman"/>
          <w:sz w:val="26"/>
          <w:lang w:eastAsia="ru-RU"/>
        </w:rPr>
        <w:t xml:space="preserve">мьями  собственных   средств, </w:t>
      </w:r>
      <w:r w:rsidRPr="006E193A">
        <w:rPr>
          <w:rFonts w:ascii="Times New Roman" w:eastAsia="Times New Roman" w:hAnsi="Times New Roman" w:cs="Times New Roman"/>
          <w:sz w:val="26"/>
          <w:lang w:eastAsia="ru-RU"/>
        </w:rPr>
        <w:t>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жилого дома.</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Основными принципами реализации Программы являются:</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добровольность участия в Программе молодых семей;</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признание молодой семьи нуждающейся в улучшении жилищных условий в соответствии с требованиями Программы;</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при улучшении жилищных условий, только один раз.</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6E193A" w:rsidRPr="006E193A" w:rsidRDefault="006E193A" w:rsidP="009A52D9">
      <w:pPr>
        <w:spacing w:after="0" w:line="240" w:lineRule="auto"/>
        <w:ind w:firstLine="708"/>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Всего, в период реализации Программы, улучшат жилищные условия  </w:t>
      </w:r>
      <w:r w:rsidR="00E34E66">
        <w:rPr>
          <w:rFonts w:ascii="Times New Roman" w:eastAsia="Times New Roman" w:hAnsi="Times New Roman" w:cs="Times New Roman"/>
          <w:sz w:val="26"/>
          <w:lang w:eastAsia="ru-RU"/>
        </w:rPr>
        <w:t xml:space="preserve">9  </w:t>
      </w:r>
      <w:r w:rsidRPr="006E193A">
        <w:rPr>
          <w:rFonts w:ascii="Times New Roman" w:eastAsia="Times New Roman" w:hAnsi="Times New Roman" w:cs="Times New Roman"/>
          <w:sz w:val="26"/>
          <w:lang w:eastAsia="ru-RU"/>
        </w:rPr>
        <w:t>молод</w:t>
      </w:r>
      <w:r w:rsidR="007204AE">
        <w:rPr>
          <w:rFonts w:ascii="Times New Roman" w:eastAsia="Times New Roman" w:hAnsi="Times New Roman" w:cs="Times New Roman"/>
          <w:sz w:val="26"/>
          <w:lang w:eastAsia="ru-RU"/>
        </w:rPr>
        <w:t>ых семей</w:t>
      </w:r>
      <w:r w:rsidR="00E34E66">
        <w:rPr>
          <w:rFonts w:ascii="Times New Roman" w:eastAsia="Times New Roman" w:hAnsi="Times New Roman" w:cs="Times New Roman"/>
          <w:sz w:val="26"/>
          <w:lang w:eastAsia="ru-RU"/>
        </w:rPr>
        <w:t xml:space="preserve">    Цацинского сельского</w:t>
      </w:r>
      <w:r w:rsidRPr="006E193A">
        <w:rPr>
          <w:rFonts w:ascii="Times New Roman" w:eastAsia="Times New Roman" w:hAnsi="Times New Roman" w:cs="Times New Roman"/>
          <w:sz w:val="26"/>
          <w:lang w:eastAsia="ru-RU"/>
        </w:rPr>
        <w:t xml:space="preserve">   поселения.</w:t>
      </w:r>
    </w:p>
    <w:p w:rsid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Перечень основных целевых показателей достижения целей и решения задач и основные ожидаемые конечные результаты приведены в Приложении 1 к Программе.</w:t>
      </w:r>
    </w:p>
    <w:p w:rsidR="00537846" w:rsidRPr="006E193A" w:rsidRDefault="00537846" w:rsidP="006E193A">
      <w:pPr>
        <w:spacing w:after="0" w:line="240" w:lineRule="auto"/>
        <w:jc w:val="both"/>
        <w:rPr>
          <w:rFonts w:ascii="Times New Roman" w:eastAsia="Times New Roman" w:hAnsi="Times New Roman" w:cs="Times New Roman"/>
          <w:sz w:val="26"/>
          <w:lang w:eastAsia="ru-RU"/>
        </w:rPr>
      </w:pPr>
    </w:p>
    <w:p w:rsidR="009A52D9" w:rsidRPr="006E193A" w:rsidRDefault="009A52D9" w:rsidP="009A52D9">
      <w:pPr>
        <w:numPr>
          <w:ilvl w:val="0"/>
          <w:numId w:val="2"/>
        </w:numPr>
        <w:spacing w:after="0" w:line="240" w:lineRule="auto"/>
        <w:contextualSpacing/>
        <w:jc w:val="center"/>
        <w:rPr>
          <w:rFonts w:ascii="Times New Roman" w:eastAsia="Times New Roman" w:hAnsi="Times New Roman" w:cs="Times New Roman"/>
          <w:b/>
          <w:sz w:val="26"/>
          <w:lang w:eastAsia="ru-RU"/>
        </w:rPr>
      </w:pPr>
      <w:r>
        <w:rPr>
          <w:rFonts w:ascii="Times New Roman" w:eastAsia="Times New Roman" w:hAnsi="Times New Roman" w:cs="Times New Roman"/>
          <w:b/>
          <w:sz w:val="26"/>
          <w:lang w:eastAsia="ru-RU"/>
        </w:rPr>
        <w:t xml:space="preserve">Сроки реализации </w:t>
      </w:r>
      <w:r w:rsidRPr="006E193A">
        <w:rPr>
          <w:rFonts w:ascii="Times New Roman" w:eastAsia="Times New Roman" w:hAnsi="Times New Roman" w:cs="Times New Roman"/>
          <w:b/>
          <w:sz w:val="26"/>
          <w:lang w:eastAsia="ru-RU"/>
        </w:rPr>
        <w:t xml:space="preserve"> Программы </w:t>
      </w:r>
    </w:p>
    <w:p w:rsidR="006E193A" w:rsidRPr="006E193A" w:rsidRDefault="006E193A" w:rsidP="006E193A">
      <w:pPr>
        <w:spacing w:after="0" w:line="240" w:lineRule="auto"/>
        <w:rPr>
          <w:rFonts w:ascii="Times New Roman" w:eastAsia="Times New Roman" w:hAnsi="Times New Roman" w:cs="Times New Roman"/>
          <w:sz w:val="26"/>
          <w:lang w:eastAsia="ru-RU"/>
        </w:rPr>
      </w:pPr>
    </w:p>
    <w:p w:rsidR="009A52D9" w:rsidRPr="006E193A" w:rsidRDefault="009A52D9" w:rsidP="009A52D9">
      <w:pPr>
        <w:spacing w:after="0" w:line="240" w:lineRule="auto"/>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Программа реализуется в 201</w:t>
      </w:r>
      <w:r>
        <w:rPr>
          <w:rFonts w:ascii="Times New Roman" w:eastAsia="Times New Roman" w:hAnsi="Times New Roman" w:cs="Times New Roman"/>
          <w:sz w:val="26"/>
          <w:lang w:eastAsia="ru-RU"/>
        </w:rPr>
        <w:t>7</w:t>
      </w:r>
      <w:r w:rsidRPr="006E193A">
        <w:rPr>
          <w:rFonts w:ascii="Times New Roman" w:eastAsia="Times New Roman" w:hAnsi="Times New Roman" w:cs="Times New Roman"/>
          <w:sz w:val="26"/>
          <w:lang w:eastAsia="ru-RU"/>
        </w:rPr>
        <w:t>-20</w:t>
      </w:r>
      <w:r>
        <w:rPr>
          <w:rFonts w:ascii="Times New Roman" w:eastAsia="Times New Roman" w:hAnsi="Times New Roman" w:cs="Times New Roman"/>
          <w:sz w:val="26"/>
          <w:lang w:eastAsia="ru-RU"/>
        </w:rPr>
        <w:t>19</w:t>
      </w:r>
      <w:r w:rsidRPr="006E193A">
        <w:rPr>
          <w:rFonts w:ascii="Times New Roman" w:eastAsia="Times New Roman" w:hAnsi="Times New Roman" w:cs="Times New Roman"/>
          <w:sz w:val="26"/>
          <w:lang w:eastAsia="ru-RU"/>
        </w:rPr>
        <w:t xml:space="preserve"> годах в один этап.</w:t>
      </w:r>
    </w:p>
    <w:p w:rsidR="007204AE" w:rsidRDefault="007204AE" w:rsidP="006E193A">
      <w:pPr>
        <w:spacing w:after="0" w:line="240" w:lineRule="auto"/>
        <w:jc w:val="center"/>
        <w:rPr>
          <w:rFonts w:ascii="Times New Roman" w:eastAsia="Times New Roman" w:hAnsi="Times New Roman" w:cs="Times New Roman"/>
          <w:b/>
          <w:sz w:val="26"/>
          <w:lang w:eastAsia="ru-RU"/>
        </w:rPr>
      </w:pPr>
    </w:p>
    <w:p w:rsidR="006E193A" w:rsidRPr="006E193A" w:rsidRDefault="006E193A" w:rsidP="006E193A">
      <w:pPr>
        <w:spacing w:after="0" w:line="240" w:lineRule="auto"/>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 xml:space="preserve">4. Система программных мероприятий </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4.1. Реализация системы мероприятий Программы осуществляется по следующим направлениям:</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нормативное правовое  обеспечение реализации Программы;</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 финансовое обеспечение реализации Программы;</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организационное обеспечение реализации Программы.</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Перечень основных мероприятий по реализации Программы приведен в Приложении 2 к Программе. </w:t>
      </w:r>
    </w:p>
    <w:p w:rsidR="006E193A" w:rsidRPr="006E193A" w:rsidRDefault="006E193A" w:rsidP="006E193A">
      <w:pPr>
        <w:spacing w:before="75" w:after="75"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4.2. 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  4.3. Основными мероприятиями по финансовому обеспечению реализации Программы является определение бюджетных ассигнований из бю</w:t>
      </w:r>
      <w:r w:rsidR="00E34E66">
        <w:rPr>
          <w:rFonts w:ascii="Times New Roman" w:eastAsia="Times New Roman" w:hAnsi="Times New Roman" w:cs="Times New Roman"/>
          <w:sz w:val="26"/>
          <w:lang w:eastAsia="ru-RU"/>
        </w:rPr>
        <w:t xml:space="preserve">джета  Цацинского сельского </w:t>
      </w:r>
      <w:r w:rsidRPr="006E193A">
        <w:rPr>
          <w:rFonts w:ascii="Times New Roman" w:eastAsia="Times New Roman" w:hAnsi="Times New Roman" w:cs="Times New Roman"/>
          <w:sz w:val="26"/>
          <w:lang w:eastAsia="ru-RU"/>
        </w:rPr>
        <w:t>поселения на обеспечение расходных обязательств по реализации Программы на соответствующий финансовый год и плановый период.</w:t>
      </w:r>
    </w:p>
    <w:p w:rsidR="00A803C5" w:rsidRDefault="00A803C5" w:rsidP="005A562F">
      <w:pPr>
        <w:spacing w:after="0" w:line="240" w:lineRule="auto"/>
        <w:rPr>
          <w:rFonts w:ascii="Times New Roman" w:eastAsia="Times New Roman" w:hAnsi="Times New Roman" w:cs="Times New Roman"/>
          <w:b/>
          <w:sz w:val="26"/>
          <w:lang w:eastAsia="ru-RU"/>
        </w:rPr>
      </w:pPr>
    </w:p>
    <w:p w:rsidR="006E193A" w:rsidRPr="006E193A" w:rsidRDefault="006E193A" w:rsidP="006E193A">
      <w:pPr>
        <w:spacing w:after="0" w:line="240" w:lineRule="auto"/>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 xml:space="preserve">5. </w:t>
      </w:r>
      <w:r w:rsidR="009A52D9">
        <w:rPr>
          <w:rFonts w:ascii="Times New Roman" w:eastAsia="Times New Roman" w:hAnsi="Times New Roman" w:cs="Times New Roman"/>
          <w:b/>
          <w:sz w:val="26"/>
          <w:lang w:eastAsia="ru-RU"/>
        </w:rPr>
        <w:t xml:space="preserve">Организация управления </w:t>
      </w:r>
      <w:r w:rsidRPr="006E193A">
        <w:rPr>
          <w:rFonts w:ascii="Times New Roman" w:eastAsia="Times New Roman" w:hAnsi="Times New Roman" w:cs="Times New Roman"/>
          <w:b/>
          <w:sz w:val="26"/>
          <w:lang w:eastAsia="ru-RU"/>
        </w:rPr>
        <w:t xml:space="preserve"> Программ</w:t>
      </w:r>
      <w:r w:rsidR="009A52D9">
        <w:rPr>
          <w:rFonts w:ascii="Times New Roman" w:eastAsia="Times New Roman" w:hAnsi="Times New Roman" w:cs="Times New Roman"/>
          <w:b/>
          <w:sz w:val="26"/>
          <w:lang w:eastAsia="ru-RU"/>
        </w:rPr>
        <w:t>ой и контроль за ходом ее выполнения</w:t>
      </w:r>
    </w:p>
    <w:p w:rsidR="006E193A" w:rsidRPr="006E193A" w:rsidRDefault="006E193A" w:rsidP="006E193A">
      <w:pPr>
        <w:spacing w:after="0" w:line="240" w:lineRule="auto"/>
        <w:jc w:val="center"/>
        <w:rPr>
          <w:rFonts w:ascii="Times New Roman" w:eastAsia="Times New Roman" w:hAnsi="Times New Roman" w:cs="Times New Roman"/>
          <w:b/>
          <w:sz w:val="26"/>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5.</w:t>
      </w:r>
      <w:r w:rsidR="00A803C5">
        <w:rPr>
          <w:rFonts w:ascii="Times New Roman" w:eastAsia="Times New Roman" w:hAnsi="Times New Roman" w:cs="Times New Roman"/>
          <w:sz w:val="26"/>
          <w:lang w:eastAsia="ru-RU"/>
        </w:rPr>
        <w:t>1.</w:t>
      </w:r>
      <w:r w:rsidRPr="006E193A">
        <w:rPr>
          <w:rFonts w:ascii="Times New Roman" w:eastAsia="Times New Roman" w:hAnsi="Times New Roman" w:cs="Times New Roman"/>
          <w:sz w:val="26"/>
          <w:lang w:eastAsia="ru-RU"/>
        </w:rPr>
        <w:t xml:space="preserve"> Механизм реализации Программы предполагает оказание </w:t>
      </w:r>
      <w:r w:rsidR="00A803C5">
        <w:rPr>
          <w:rFonts w:ascii="Times New Roman" w:eastAsia="Times New Roman" w:hAnsi="Times New Roman" w:cs="Times New Roman"/>
          <w:sz w:val="26"/>
          <w:lang w:eastAsia="ru-RU"/>
        </w:rPr>
        <w:t xml:space="preserve">финансовой </w:t>
      </w:r>
      <w:r w:rsidRPr="006E193A">
        <w:rPr>
          <w:rFonts w:ascii="Times New Roman" w:eastAsia="Times New Roman" w:hAnsi="Times New Roman" w:cs="Times New Roman"/>
          <w:sz w:val="26"/>
          <w:lang w:eastAsia="ru-RU"/>
        </w:rPr>
        <w:t xml:space="preserve"> поддержки молодым семьям – участникам Программы в улучшении жилищных условий путем предоставления им социальных выплат.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Социальная выплата на приобретение (строительство) жилого помещения  предоставляется за счет средств </w:t>
      </w:r>
      <w:r w:rsidR="00E34E66">
        <w:rPr>
          <w:rFonts w:ascii="Times New Roman" w:eastAsia="Times New Roman" w:hAnsi="Times New Roman" w:cs="Times New Roman"/>
          <w:sz w:val="26"/>
          <w:lang w:eastAsia="ru-RU"/>
        </w:rPr>
        <w:t>бюджета Цацинского сельского</w:t>
      </w:r>
      <w:r w:rsidRPr="006E193A">
        <w:rPr>
          <w:rFonts w:ascii="Times New Roman" w:eastAsia="Times New Roman" w:hAnsi="Times New Roman" w:cs="Times New Roman"/>
          <w:sz w:val="26"/>
          <w:lang w:eastAsia="ru-RU"/>
        </w:rPr>
        <w:t xml:space="preserve"> поселения, предусмотренных в бюджете на реализацию мероприятий Программы, а также за счет субсидий из федерального и областного бюджета.</w:t>
      </w:r>
    </w:p>
    <w:p w:rsidR="006E193A" w:rsidRPr="006E193A" w:rsidRDefault="00A803C5"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5.2</w:t>
      </w:r>
      <w:r w:rsidR="006E193A" w:rsidRPr="006E193A">
        <w:rPr>
          <w:rFonts w:ascii="Times New Roman" w:eastAsia="Times New Roman" w:hAnsi="Times New Roman" w:cs="Times New Roman"/>
          <w:sz w:val="26"/>
          <w:lang w:eastAsia="ru-RU"/>
        </w:rPr>
        <w:t>.   Реализацию Программы и оперативный контроль за ходом ее выпо</w:t>
      </w:r>
      <w:r w:rsidR="00E34E66">
        <w:rPr>
          <w:rFonts w:ascii="Times New Roman" w:eastAsia="Times New Roman" w:hAnsi="Times New Roman" w:cs="Times New Roman"/>
          <w:sz w:val="26"/>
          <w:lang w:eastAsia="ru-RU"/>
        </w:rPr>
        <w:t xml:space="preserve">лнения обеспечивает   администрация  Цацинского сельского поселения; </w:t>
      </w:r>
    </w:p>
    <w:p w:rsidR="006E193A" w:rsidRPr="006E193A" w:rsidRDefault="00213EF0"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Администрация Цацинского </w:t>
      </w:r>
      <w:r w:rsidR="00E34E66">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сельского поселения </w:t>
      </w:r>
      <w:r w:rsidR="006E193A" w:rsidRPr="006E193A">
        <w:rPr>
          <w:rFonts w:ascii="Times New Roman" w:eastAsia="Times New Roman" w:hAnsi="Times New Roman" w:cs="Times New Roman"/>
          <w:sz w:val="26"/>
          <w:lang w:eastAsia="ru-RU"/>
        </w:rPr>
        <w:t>осуществляет: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-управление реализацией Программы;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-несет ответственность за реализацию Программы в целом;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-координирует деятельность по подготовке и реализации мероприятий Программы, а также по целевому и эффективному использованию средств, выделяемых на реализацию Программы;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установленном порядке вносит предложения по уточнению и корректировке мероприятий Программы, распределению и перераспределению финансовых средств.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Социальные выплаты предоставляются молодым семьям на приобретение (строительство) жилья согласно </w:t>
      </w:r>
      <w:hyperlink w:anchor="Par206" w:tooltip="ПОРЯДОК" w:history="1">
        <w:r w:rsidRPr="0070008E">
          <w:rPr>
            <w:rFonts w:ascii="Times New Roman" w:eastAsia="Times New Roman" w:hAnsi="Times New Roman" w:cs="Times New Roman"/>
            <w:sz w:val="26"/>
            <w:u w:val="single"/>
            <w:lang w:eastAsia="ru-RU"/>
          </w:rPr>
          <w:t>Порядку</w:t>
        </w:r>
      </w:hyperlink>
      <w:r w:rsidRPr="0070008E">
        <w:rPr>
          <w:rFonts w:ascii="Times New Roman" w:eastAsia="Times New Roman" w:hAnsi="Times New Roman" w:cs="Times New Roman"/>
          <w:sz w:val="26"/>
          <w:lang w:eastAsia="ru-RU"/>
        </w:rPr>
        <w:t>,</w:t>
      </w:r>
      <w:r w:rsidRPr="006E193A">
        <w:rPr>
          <w:rFonts w:ascii="Times New Roman" w:eastAsia="Times New Roman" w:hAnsi="Times New Roman" w:cs="Times New Roman"/>
          <w:sz w:val="26"/>
          <w:lang w:eastAsia="ru-RU"/>
        </w:rPr>
        <w:t xml:space="preserve"> приведенному в Приложении 3 к настоящей Программе.</w:t>
      </w:r>
    </w:p>
    <w:p w:rsidR="006E193A" w:rsidRPr="006E193A" w:rsidRDefault="006E193A" w:rsidP="006E193A">
      <w:pPr>
        <w:spacing w:after="0" w:line="240" w:lineRule="auto"/>
        <w:rPr>
          <w:rFonts w:ascii="Times New Roman" w:eastAsia="Times New Roman" w:hAnsi="Times New Roman" w:cs="Times New Roman"/>
          <w:b/>
          <w:sz w:val="26"/>
          <w:lang w:eastAsia="ru-RU"/>
        </w:rPr>
      </w:pPr>
    </w:p>
    <w:p w:rsidR="006E193A" w:rsidRPr="006E193A" w:rsidRDefault="006E193A" w:rsidP="006E193A">
      <w:pPr>
        <w:spacing w:after="0" w:line="240" w:lineRule="auto"/>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6. Ресурсное обеспечение Программы</w:t>
      </w:r>
    </w:p>
    <w:p w:rsidR="006E193A" w:rsidRPr="006E193A" w:rsidRDefault="006E193A" w:rsidP="006E193A">
      <w:pPr>
        <w:spacing w:after="0" w:line="240" w:lineRule="auto"/>
        <w:jc w:val="center"/>
        <w:rPr>
          <w:rFonts w:ascii="Times New Roman" w:eastAsia="Times New Roman" w:hAnsi="Times New Roman" w:cs="Times New Roman"/>
          <w:b/>
          <w:sz w:val="12"/>
          <w:szCs w:val="12"/>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Основными источниками финансирования Программы являются: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средства федерального бюджета;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    средства областного  бюджета;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средства б</w:t>
      </w:r>
      <w:r w:rsidR="00213EF0">
        <w:rPr>
          <w:rFonts w:ascii="Times New Roman" w:eastAsia="Times New Roman" w:hAnsi="Times New Roman" w:cs="Times New Roman"/>
          <w:sz w:val="26"/>
          <w:lang w:eastAsia="ru-RU"/>
        </w:rPr>
        <w:t xml:space="preserve">юджета  Цацинского сельского </w:t>
      </w:r>
      <w:r w:rsidRPr="006E193A">
        <w:rPr>
          <w:rFonts w:ascii="Times New Roman" w:eastAsia="Times New Roman" w:hAnsi="Times New Roman" w:cs="Times New Roman"/>
          <w:sz w:val="26"/>
          <w:lang w:eastAsia="ru-RU"/>
        </w:rPr>
        <w:t>поселения;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жилищные кредиты;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средства молодых семей, используемые для частичной оплаты стоимости приобретаемого жилья или строящегося  жилого дома.</w:t>
      </w:r>
    </w:p>
    <w:p w:rsid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Общий объем финансирования Программы на 201</w:t>
      </w:r>
      <w:r w:rsidR="00560933">
        <w:rPr>
          <w:rFonts w:ascii="Times New Roman" w:eastAsia="Times New Roman" w:hAnsi="Times New Roman" w:cs="Times New Roman"/>
          <w:sz w:val="26"/>
          <w:lang w:eastAsia="ru-RU"/>
        </w:rPr>
        <w:t>7</w:t>
      </w:r>
      <w:r w:rsidRPr="006E193A">
        <w:rPr>
          <w:rFonts w:ascii="Times New Roman" w:eastAsia="Times New Roman" w:hAnsi="Times New Roman" w:cs="Times New Roman"/>
          <w:sz w:val="26"/>
          <w:lang w:eastAsia="ru-RU"/>
        </w:rPr>
        <w:t>-20</w:t>
      </w:r>
      <w:r w:rsidR="007204AE">
        <w:rPr>
          <w:rFonts w:ascii="Times New Roman" w:eastAsia="Times New Roman" w:hAnsi="Times New Roman" w:cs="Times New Roman"/>
          <w:sz w:val="26"/>
          <w:lang w:eastAsia="ru-RU"/>
        </w:rPr>
        <w:t>19</w:t>
      </w:r>
      <w:r w:rsidRPr="006E193A">
        <w:rPr>
          <w:rFonts w:ascii="Times New Roman" w:eastAsia="Times New Roman" w:hAnsi="Times New Roman" w:cs="Times New Roman"/>
          <w:sz w:val="26"/>
          <w:lang w:eastAsia="ru-RU"/>
        </w:rPr>
        <w:t xml:space="preserve"> годы составит  </w:t>
      </w:r>
      <w:r w:rsidR="005655EE">
        <w:rPr>
          <w:rFonts w:ascii="Times New Roman" w:eastAsia="Times New Roman" w:hAnsi="Times New Roman" w:cs="Times New Roman"/>
          <w:sz w:val="26"/>
          <w:lang w:eastAsia="ru-RU"/>
        </w:rPr>
        <w:t>9000</w:t>
      </w:r>
      <w:r w:rsidRPr="00560933">
        <w:rPr>
          <w:rFonts w:ascii="Times New Roman" w:eastAsia="Times New Roman" w:hAnsi="Times New Roman" w:cs="Times New Roman"/>
          <w:color w:val="FF0000"/>
          <w:sz w:val="26"/>
          <w:lang w:eastAsia="ru-RU"/>
        </w:rPr>
        <w:t>,</w:t>
      </w:r>
      <w:r w:rsidRPr="00315FF9">
        <w:rPr>
          <w:rFonts w:ascii="Times New Roman" w:eastAsia="Times New Roman" w:hAnsi="Times New Roman" w:cs="Times New Roman"/>
          <w:sz w:val="26"/>
          <w:lang w:eastAsia="ru-RU"/>
        </w:rPr>
        <w:t xml:space="preserve">00 тыс.руб. Собственные и заемные средства молодых семей – </w:t>
      </w:r>
      <w:r w:rsidR="005655EE">
        <w:rPr>
          <w:rFonts w:ascii="Times New Roman" w:eastAsia="Times New Roman" w:hAnsi="Times New Roman" w:cs="Times New Roman"/>
          <w:sz w:val="26"/>
          <w:lang w:eastAsia="ru-RU"/>
        </w:rPr>
        <w:t>5850 тыс.руб</w:t>
      </w:r>
      <w:r w:rsidRPr="00315FF9">
        <w:rPr>
          <w:rFonts w:ascii="Times New Roman" w:eastAsia="Times New Roman" w:hAnsi="Times New Roman" w:cs="Times New Roman"/>
          <w:sz w:val="26"/>
          <w:lang w:eastAsia="ru-RU"/>
        </w:rPr>
        <w:t xml:space="preserve"> </w:t>
      </w:r>
      <w:r w:rsidRPr="006E193A">
        <w:rPr>
          <w:rFonts w:ascii="Times New Roman" w:eastAsia="Times New Roman" w:hAnsi="Times New Roman" w:cs="Times New Roman"/>
          <w:sz w:val="26"/>
          <w:lang w:eastAsia="ru-RU"/>
        </w:rPr>
        <w:t>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b/>
          <w:sz w:val="26"/>
          <w:lang w:eastAsia="ru-RU"/>
        </w:rPr>
      </w:pPr>
      <w:r w:rsidRPr="006E193A">
        <w:rPr>
          <w:rFonts w:ascii="Times New Roman" w:eastAsia="Times New Roman" w:hAnsi="Times New Roman" w:cs="Times New Roman"/>
          <w:b/>
          <w:sz w:val="26"/>
          <w:lang w:eastAsia="ru-RU"/>
        </w:rPr>
        <w:t>7. Оценка эффективности социально-экономических и экологических последствий реализации Программы</w:t>
      </w:r>
    </w:p>
    <w:p w:rsidR="006E193A" w:rsidRPr="006E193A" w:rsidRDefault="006E193A" w:rsidP="006E193A">
      <w:pPr>
        <w:spacing w:after="0" w:line="240" w:lineRule="auto"/>
        <w:jc w:val="center"/>
        <w:rPr>
          <w:rFonts w:ascii="Times New Roman" w:eastAsia="Times New Roman" w:hAnsi="Times New Roman" w:cs="Times New Roman"/>
          <w:b/>
          <w:sz w:val="16"/>
          <w:szCs w:val="16"/>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Эффективность реализации Программы и </w:t>
      </w:r>
      <w:r w:rsidR="00B63778" w:rsidRPr="006E193A">
        <w:rPr>
          <w:rFonts w:ascii="Times New Roman" w:eastAsia="Times New Roman" w:hAnsi="Times New Roman" w:cs="Times New Roman"/>
          <w:sz w:val="26"/>
          <w:lang w:eastAsia="ru-RU"/>
        </w:rPr>
        <w:t>использования,</w:t>
      </w:r>
      <w:r w:rsidRPr="006E193A">
        <w:rPr>
          <w:rFonts w:ascii="Times New Roman" w:eastAsia="Times New Roman" w:hAnsi="Times New Roman" w:cs="Times New Roman"/>
          <w:sz w:val="26"/>
          <w:lang w:eastAsia="ru-RU"/>
        </w:rPr>
        <w:t xml:space="preserve"> выделенных на софинансирование мероприятий Программы средств из федерального, областного и местного бюджетов будет обеспечена за счет: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исключения возможности нецелевого использования бюджетных средств;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прозрачности использования средств федерального, областного и местного бюджетов;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государственного регулирования порядка расчета размера и предоставления социальных выплат;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адресного предоставления бюджетных средств;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привлечения молодыми семьями собственных, кредитных и заемных средств на приобретение жилья или строительство индивидуального жилого дома.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Оценка эффективности реализации мер по обеспечению жильем молодых семей будет осуществляться на основе следующих индикаторов: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количество молодых семей, улучшивших жилищные условия (в том числе с использованием ипотечных жилищных кредитов и займов) за счет средств, выделяемых из </w:t>
      </w:r>
      <w:r w:rsidR="000C2FD2">
        <w:rPr>
          <w:rFonts w:ascii="Times New Roman" w:eastAsia="Times New Roman" w:hAnsi="Times New Roman" w:cs="Times New Roman"/>
          <w:sz w:val="26"/>
          <w:lang w:eastAsia="ru-RU"/>
        </w:rPr>
        <w:t>федерального, областного и местного</w:t>
      </w:r>
      <w:r w:rsidRPr="006E193A">
        <w:rPr>
          <w:rFonts w:ascii="Times New Roman" w:eastAsia="Times New Roman" w:hAnsi="Times New Roman" w:cs="Times New Roman"/>
          <w:sz w:val="26"/>
          <w:lang w:eastAsia="ru-RU"/>
        </w:rPr>
        <w:t xml:space="preserve"> бюджетов.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Успешное выполнение мероприятий Программы позволит в 201</w:t>
      </w:r>
      <w:r w:rsidR="00560933">
        <w:rPr>
          <w:rFonts w:ascii="Times New Roman" w:eastAsia="Times New Roman" w:hAnsi="Times New Roman" w:cs="Times New Roman"/>
          <w:sz w:val="26"/>
          <w:lang w:eastAsia="ru-RU"/>
        </w:rPr>
        <w:t>7</w:t>
      </w:r>
      <w:r w:rsidRPr="006E193A">
        <w:rPr>
          <w:rFonts w:ascii="Times New Roman" w:eastAsia="Times New Roman" w:hAnsi="Times New Roman" w:cs="Times New Roman"/>
          <w:sz w:val="26"/>
          <w:lang w:eastAsia="ru-RU"/>
        </w:rPr>
        <w:t xml:space="preserve"> - 20</w:t>
      </w:r>
      <w:r w:rsidR="007204AE">
        <w:rPr>
          <w:rFonts w:ascii="Times New Roman" w:eastAsia="Times New Roman" w:hAnsi="Times New Roman" w:cs="Times New Roman"/>
          <w:sz w:val="26"/>
          <w:lang w:eastAsia="ru-RU"/>
        </w:rPr>
        <w:t>19</w:t>
      </w:r>
      <w:r w:rsidRPr="006E193A">
        <w:rPr>
          <w:rFonts w:ascii="Times New Roman" w:eastAsia="Times New Roman" w:hAnsi="Times New Roman" w:cs="Times New Roman"/>
          <w:sz w:val="26"/>
          <w:lang w:eastAsia="ru-RU"/>
        </w:rPr>
        <w:t xml:space="preserve"> годах:</w:t>
      </w:r>
    </w:p>
    <w:p w:rsidR="006E193A" w:rsidRPr="006E193A" w:rsidRDefault="00213EF0"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а) обеспечить жильем 9</w:t>
      </w:r>
      <w:r w:rsidR="006E193A" w:rsidRPr="006E193A">
        <w:rPr>
          <w:rFonts w:ascii="Times New Roman" w:eastAsia="Times New Roman" w:hAnsi="Times New Roman" w:cs="Times New Roman"/>
          <w:sz w:val="26"/>
          <w:lang w:eastAsia="ru-RU"/>
        </w:rPr>
        <w:t xml:space="preserve"> молод</w:t>
      </w:r>
      <w:r w:rsidR="007204AE">
        <w:rPr>
          <w:rFonts w:ascii="Times New Roman" w:eastAsia="Times New Roman" w:hAnsi="Times New Roman" w:cs="Times New Roman"/>
          <w:sz w:val="26"/>
          <w:lang w:eastAsia="ru-RU"/>
        </w:rPr>
        <w:t xml:space="preserve">ых </w:t>
      </w:r>
      <w:r w:rsidR="006E193A" w:rsidRPr="006E193A">
        <w:rPr>
          <w:rFonts w:ascii="Times New Roman" w:eastAsia="Times New Roman" w:hAnsi="Times New Roman" w:cs="Times New Roman"/>
          <w:sz w:val="26"/>
          <w:lang w:eastAsia="ru-RU"/>
        </w:rPr>
        <w:t>сем</w:t>
      </w:r>
      <w:r w:rsidR="007204AE">
        <w:rPr>
          <w:rFonts w:ascii="Times New Roman" w:eastAsia="Times New Roman" w:hAnsi="Times New Roman" w:cs="Times New Roman"/>
          <w:sz w:val="26"/>
          <w:lang w:eastAsia="ru-RU"/>
        </w:rPr>
        <w:t>ей</w:t>
      </w:r>
      <w:r w:rsidR="006E193A" w:rsidRPr="006E193A">
        <w:rPr>
          <w:rFonts w:ascii="Times New Roman" w:eastAsia="Times New Roman" w:hAnsi="Times New Roman" w:cs="Times New Roman"/>
          <w:sz w:val="26"/>
          <w:lang w:eastAsia="ru-RU"/>
        </w:rPr>
        <w:t>, проживающ</w:t>
      </w:r>
      <w:r w:rsidR="007204AE">
        <w:rPr>
          <w:rFonts w:ascii="Times New Roman" w:eastAsia="Times New Roman" w:hAnsi="Times New Roman" w:cs="Times New Roman"/>
          <w:sz w:val="26"/>
          <w:lang w:eastAsia="ru-RU"/>
        </w:rPr>
        <w:t>их</w:t>
      </w:r>
      <w:r w:rsidR="006E193A" w:rsidRPr="006E193A">
        <w:rPr>
          <w:rFonts w:ascii="Times New Roman" w:eastAsia="Times New Roman" w:hAnsi="Times New Roman" w:cs="Times New Roman"/>
          <w:sz w:val="26"/>
          <w:lang w:eastAsia="ru-RU"/>
        </w:rPr>
        <w:t xml:space="preserve"> на те</w:t>
      </w:r>
      <w:r>
        <w:rPr>
          <w:rFonts w:ascii="Times New Roman" w:eastAsia="Times New Roman" w:hAnsi="Times New Roman" w:cs="Times New Roman"/>
          <w:sz w:val="26"/>
          <w:lang w:eastAsia="ru-RU"/>
        </w:rPr>
        <w:t xml:space="preserve">рритории Цацинского сельского </w:t>
      </w:r>
      <w:r w:rsidR="006E193A" w:rsidRPr="006E193A">
        <w:rPr>
          <w:rFonts w:ascii="Times New Roman" w:eastAsia="Times New Roman" w:hAnsi="Times New Roman" w:cs="Times New Roman"/>
          <w:sz w:val="26"/>
          <w:lang w:eastAsia="ru-RU"/>
        </w:rPr>
        <w:t xml:space="preserve"> поселения, в том числе:</w:t>
      </w:r>
    </w:p>
    <w:p w:rsidR="006E193A" w:rsidRPr="006E193A" w:rsidRDefault="00213EF0"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в 2017 году – 3  молодые семьи</w:t>
      </w:r>
      <w:r w:rsidR="006E193A" w:rsidRPr="006E193A">
        <w:rPr>
          <w:rFonts w:ascii="Times New Roman" w:eastAsia="Times New Roman" w:hAnsi="Times New Roman" w:cs="Times New Roman"/>
          <w:sz w:val="26"/>
          <w:lang w:eastAsia="ru-RU"/>
        </w:rPr>
        <w:t>;</w:t>
      </w:r>
    </w:p>
    <w:p w:rsidR="006E193A" w:rsidRPr="006E193A" w:rsidRDefault="00213EF0"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в 2018 году – 3  молодые семьи</w:t>
      </w:r>
      <w:r w:rsidR="006E193A" w:rsidRPr="006E193A">
        <w:rPr>
          <w:rFonts w:ascii="Times New Roman" w:eastAsia="Times New Roman" w:hAnsi="Times New Roman" w:cs="Times New Roman"/>
          <w:sz w:val="26"/>
          <w:lang w:eastAsia="ru-RU"/>
        </w:rPr>
        <w:t>;</w:t>
      </w:r>
    </w:p>
    <w:p w:rsidR="006E193A" w:rsidRPr="006E193A" w:rsidRDefault="00213EF0"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в 2019 году    3 </w:t>
      </w:r>
      <w:r w:rsidR="00BD7A65">
        <w:rPr>
          <w:rFonts w:ascii="Times New Roman" w:eastAsia="Times New Roman" w:hAnsi="Times New Roman" w:cs="Times New Roman"/>
          <w:sz w:val="26"/>
          <w:lang w:eastAsia="ru-RU"/>
        </w:rPr>
        <w:t xml:space="preserve"> молодые семьи;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а также собственные средства граждан;</w:t>
      </w:r>
    </w:p>
    <w:p w:rsidR="006E193A" w:rsidRPr="006E193A" w:rsidRDefault="00E338CC"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006E193A" w:rsidRPr="006E193A">
        <w:rPr>
          <w:rFonts w:ascii="Times New Roman" w:eastAsia="Times New Roman" w:hAnsi="Times New Roman" w:cs="Times New Roman"/>
          <w:sz w:val="26"/>
          <w:lang w:eastAsia="ru-RU"/>
        </w:rPr>
        <w:t>улучшить  демографическую си</w:t>
      </w:r>
      <w:r w:rsidR="00BD7A65">
        <w:rPr>
          <w:rFonts w:ascii="Times New Roman" w:eastAsia="Times New Roman" w:hAnsi="Times New Roman" w:cs="Times New Roman"/>
          <w:sz w:val="26"/>
          <w:lang w:eastAsia="ru-RU"/>
        </w:rPr>
        <w:t xml:space="preserve">туацию в  Цацинском сельском </w:t>
      </w:r>
      <w:r w:rsidR="006E193A" w:rsidRPr="006E193A">
        <w:rPr>
          <w:rFonts w:ascii="Times New Roman" w:eastAsia="Times New Roman" w:hAnsi="Times New Roman" w:cs="Times New Roman"/>
          <w:sz w:val="26"/>
          <w:lang w:eastAsia="ru-RU"/>
        </w:rPr>
        <w:t>поселении;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укрепить  семейные отношения и снизить уровень  социальной напряженности в обществе.</w:t>
      </w:r>
    </w:p>
    <w:p w:rsidR="00560933" w:rsidRPr="00315FF9"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Реализация Программы не повлечет за с</w:t>
      </w:r>
      <w:r w:rsidR="00315FF9">
        <w:rPr>
          <w:rFonts w:ascii="Times New Roman" w:eastAsia="Times New Roman" w:hAnsi="Times New Roman" w:cs="Times New Roman"/>
          <w:sz w:val="26"/>
          <w:lang w:eastAsia="ru-RU"/>
        </w:rPr>
        <w:t>обой экологических последствий.</w:t>
      </w:r>
    </w:p>
    <w:p w:rsidR="00560933" w:rsidRPr="006E193A" w:rsidRDefault="00560933" w:rsidP="006E193A">
      <w:pPr>
        <w:spacing w:after="0" w:line="240" w:lineRule="auto"/>
        <w:jc w:val="both"/>
        <w:rPr>
          <w:rFonts w:ascii="Times New Roman" w:eastAsia="Times New Roman" w:hAnsi="Times New Roman" w:cs="Times New Roman"/>
          <w:sz w:val="24"/>
          <w:lang w:eastAsia="ru-RU"/>
        </w:rPr>
      </w:pPr>
    </w:p>
    <w:p w:rsidR="006E193A" w:rsidRPr="006E193A" w:rsidRDefault="006E193A" w:rsidP="006E193A">
      <w:pPr>
        <w:spacing w:after="0" w:line="240" w:lineRule="auto"/>
        <w:jc w:val="both"/>
        <w:rPr>
          <w:rFonts w:ascii="Times New Roman" w:eastAsia="Times New Roman" w:hAnsi="Times New Roman" w:cs="Times New Roman"/>
          <w:sz w:val="24"/>
          <w:lang w:eastAsia="ru-RU"/>
        </w:rPr>
      </w:pPr>
    </w:p>
    <w:p w:rsidR="007204AE" w:rsidRDefault="007204AE" w:rsidP="006E193A">
      <w:pPr>
        <w:spacing w:before="75" w:after="75" w:line="240" w:lineRule="auto"/>
        <w:jc w:val="right"/>
        <w:rPr>
          <w:rFonts w:ascii="Times New Roman" w:eastAsia="Times New Roman" w:hAnsi="Times New Roman" w:cs="Times New Roman"/>
          <w:sz w:val="16"/>
          <w:lang w:eastAsia="ru-RU"/>
        </w:rPr>
      </w:pPr>
    </w:p>
    <w:p w:rsidR="00E338CC" w:rsidRDefault="00E338CC" w:rsidP="006E193A">
      <w:pPr>
        <w:spacing w:before="75" w:after="75" w:line="240" w:lineRule="auto"/>
        <w:jc w:val="right"/>
        <w:rPr>
          <w:rFonts w:ascii="Times New Roman" w:eastAsia="Times New Roman" w:hAnsi="Times New Roman" w:cs="Times New Roman"/>
          <w:sz w:val="16"/>
          <w:lang w:eastAsia="ru-RU"/>
        </w:rPr>
      </w:pPr>
    </w:p>
    <w:p w:rsidR="007204AE" w:rsidRDefault="007204AE" w:rsidP="006E193A">
      <w:pPr>
        <w:spacing w:before="75" w:after="75" w:line="240" w:lineRule="auto"/>
        <w:jc w:val="right"/>
        <w:rPr>
          <w:rFonts w:ascii="Times New Roman" w:eastAsia="Times New Roman" w:hAnsi="Times New Roman" w:cs="Times New Roman"/>
          <w:sz w:val="16"/>
          <w:lang w:eastAsia="ru-RU"/>
        </w:rPr>
      </w:pPr>
    </w:p>
    <w:p w:rsidR="009A52D9" w:rsidRDefault="009A52D9" w:rsidP="006E193A">
      <w:pPr>
        <w:spacing w:before="75" w:after="75" w:line="240" w:lineRule="auto"/>
        <w:jc w:val="right"/>
        <w:rPr>
          <w:rFonts w:ascii="Times New Roman" w:eastAsia="Times New Roman" w:hAnsi="Times New Roman" w:cs="Times New Roman"/>
          <w:sz w:val="16"/>
          <w:lang w:eastAsia="ru-RU"/>
        </w:rPr>
      </w:pPr>
    </w:p>
    <w:p w:rsidR="009A52D9" w:rsidRDefault="009A52D9" w:rsidP="006E193A">
      <w:pPr>
        <w:spacing w:before="75" w:after="75" w:line="240" w:lineRule="auto"/>
        <w:jc w:val="right"/>
        <w:rPr>
          <w:rFonts w:ascii="Times New Roman" w:eastAsia="Times New Roman" w:hAnsi="Times New Roman" w:cs="Times New Roman"/>
          <w:sz w:val="16"/>
          <w:lang w:eastAsia="ru-RU"/>
        </w:rPr>
      </w:pPr>
    </w:p>
    <w:p w:rsidR="00537846" w:rsidRDefault="00537846" w:rsidP="00BD7A65">
      <w:pPr>
        <w:spacing w:before="75" w:after="75" w:line="240" w:lineRule="auto"/>
        <w:rPr>
          <w:rFonts w:ascii="Times New Roman" w:eastAsia="Times New Roman" w:hAnsi="Times New Roman" w:cs="Times New Roman"/>
          <w:sz w:val="16"/>
          <w:lang w:eastAsia="ru-RU"/>
        </w:rPr>
      </w:pPr>
    </w:p>
    <w:p w:rsidR="0070008E" w:rsidRDefault="0070008E" w:rsidP="006E193A">
      <w:pPr>
        <w:spacing w:before="75" w:after="75" w:line="240" w:lineRule="auto"/>
        <w:jc w:val="right"/>
        <w:rPr>
          <w:rFonts w:ascii="Times New Roman" w:eastAsia="Times New Roman" w:hAnsi="Times New Roman" w:cs="Times New Roman"/>
          <w:sz w:val="16"/>
          <w:lang w:eastAsia="ru-RU"/>
        </w:rPr>
      </w:pPr>
    </w:p>
    <w:p w:rsidR="00060BB9" w:rsidRDefault="00060BB9" w:rsidP="006E193A">
      <w:pPr>
        <w:spacing w:before="75" w:after="75" w:line="240" w:lineRule="auto"/>
        <w:jc w:val="right"/>
        <w:rPr>
          <w:rFonts w:ascii="Times New Roman" w:eastAsia="Times New Roman" w:hAnsi="Times New Roman" w:cs="Times New Roman"/>
          <w:sz w:val="16"/>
          <w:lang w:eastAsia="ru-RU"/>
        </w:rPr>
      </w:pPr>
    </w:p>
    <w:p w:rsidR="00060BB9" w:rsidRDefault="00060BB9" w:rsidP="006E193A">
      <w:pPr>
        <w:spacing w:before="75" w:after="75" w:line="240" w:lineRule="auto"/>
        <w:jc w:val="right"/>
        <w:rPr>
          <w:rFonts w:ascii="Times New Roman" w:eastAsia="Times New Roman" w:hAnsi="Times New Roman" w:cs="Times New Roman"/>
          <w:sz w:val="16"/>
          <w:lang w:eastAsia="ru-RU"/>
        </w:rPr>
      </w:pPr>
    </w:p>
    <w:p w:rsidR="006E193A" w:rsidRPr="006E193A" w:rsidRDefault="006E193A" w:rsidP="006E193A">
      <w:pPr>
        <w:spacing w:before="75" w:after="75" w:line="240" w:lineRule="auto"/>
        <w:jc w:val="right"/>
        <w:rPr>
          <w:rFonts w:ascii="Times New Roman" w:eastAsia="Times New Roman" w:hAnsi="Times New Roman" w:cs="Times New Roman"/>
          <w:sz w:val="16"/>
          <w:lang w:eastAsia="ru-RU"/>
        </w:rPr>
      </w:pPr>
      <w:r w:rsidRPr="006E193A">
        <w:rPr>
          <w:rFonts w:ascii="Times New Roman" w:eastAsia="Times New Roman" w:hAnsi="Times New Roman" w:cs="Times New Roman"/>
          <w:sz w:val="16"/>
          <w:lang w:eastAsia="ru-RU"/>
        </w:rPr>
        <w:lastRenderedPageBreak/>
        <w:t>Приложение 1</w:t>
      </w:r>
    </w:p>
    <w:p w:rsidR="006E193A" w:rsidRPr="006E193A" w:rsidRDefault="006E193A" w:rsidP="006E193A">
      <w:pPr>
        <w:spacing w:before="75" w:after="75" w:line="240" w:lineRule="auto"/>
        <w:jc w:val="right"/>
        <w:rPr>
          <w:rFonts w:ascii="Times New Roman" w:eastAsia="Times New Roman" w:hAnsi="Times New Roman" w:cs="Times New Roman"/>
          <w:sz w:val="16"/>
          <w:lang w:eastAsia="ru-RU"/>
        </w:rPr>
      </w:pPr>
      <w:r w:rsidRPr="006E193A">
        <w:rPr>
          <w:rFonts w:ascii="Times New Roman" w:eastAsia="Times New Roman" w:hAnsi="Times New Roman" w:cs="Times New Roman"/>
          <w:sz w:val="16"/>
          <w:lang w:eastAsia="ru-RU"/>
        </w:rPr>
        <w:t xml:space="preserve"> к муниципальной  программе</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lang w:eastAsia="ru-RU"/>
        </w:rPr>
      </w:pPr>
      <w:r w:rsidRPr="006E193A">
        <w:rPr>
          <w:rFonts w:ascii="Times New Roman" w:eastAsia="Times New Roman" w:hAnsi="Times New Roman" w:cs="Times New Roman"/>
          <w:color w:val="000000"/>
          <w:sz w:val="16"/>
          <w:lang w:eastAsia="ru-RU"/>
        </w:rPr>
        <w:t>«Улучшение жилищных условий молодых семей</w:t>
      </w:r>
    </w:p>
    <w:p w:rsidR="006E193A" w:rsidRPr="006E193A" w:rsidRDefault="00060BB9" w:rsidP="006E193A">
      <w:pPr>
        <w:spacing w:before="75" w:after="75" w:line="240" w:lineRule="auto"/>
        <w:jc w:val="right"/>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Цацинского сельского поселения</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lang w:eastAsia="ru-RU"/>
        </w:rPr>
      </w:pPr>
      <w:r w:rsidRPr="006E193A">
        <w:rPr>
          <w:rFonts w:ascii="Times New Roman" w:eastAsia="Times New Roman" w:hAnsi="Times New Roman" w:cs="Times New Roman"/>
          <w:color w:val="000000"/>
          <w:sz w:val="16"/>
          <w:lang w:eastAsia="ru-RU"/>
        </w:rPr>
        <w:t>Светлоярского муниципального района</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lang w:eastAsia="ru-RU"/>
        </w:rPr>
      </w:pPr>
      <w:r w:rsidRPr="006E193A">
        <w:rPr>
          <w:rFonts w:ascii="Times New Roman" w:eastAsia="Times New Roman" w:hAnsi="Times New Roman" w:cs="Times New Roman"/>
          <w:color w:val="000000"/>
          <w:sz w:val="16"/>
          <w:lang w:eastAsia="ru-RU"/>
        </w:rPr>
        <w:t>Волгоградской области на 20</w:t>
      </w:r>
      <w:r w:rsidR="009A52D9">
        <w:rPr>
          <w:rFonts w:ascii="Times New Roman" w:eastAsia="Times New Roman" w:hAnsi="Times New Roman" w:cs="Times New Roman"/>
          <w:color w:val="000000"/>
          <w:sz w:val="16"/>
          <w:lang w:eastAsia="ru-RU"/>
        </w:rPr>
        <w:t>17</w:t>
      </w:r>
      <w:r w:rsidRPr="006E193A">
        <w:rPr>
          <w:rFonts w:ascii="Times New Roman" w:eastAsia="Times New Roman" w:hAnsi="Times New Roman" w:cs="Times New Roman"/>
          <w:color w:val="000000"/>
          <w:sz w:val="16"/>
          <w:lang w:eastAsia="ru-RU"/>
        </w:rPr>
        <w:t>-201</w:t>
      </w:r>
      <w:r w:rsidR="009A52D9">
        <w:rPr>
          <w:rFonts w:ascii="Times New Roman" w:eastAsia="Times New Roman" w:hAnsi="Times New Roman" w:cs="Times New Roman"/>
          <w:color w:val="000000"/>
          <w:sz w:val="16"/>
          <w:lang w:eastAsia="ru-RU"/>
        </w:rPr>
        <w:t>9</w:t>
      </w:r>
      <w:r w:rsidRPr="006E193A">
        <w:rPr>
          <w:rFonts w:ascii="Times New Roman" w:eastAsia="Times New Roman" w:hAnsi="Times New Roman" w:cs="Times New Roman"/>
          <w:color w:val="000000"/>
          <w:sz w:val="16"/>
          <w:lang w:eastAsia="ru-RU"/>
        </w:rPr>
        <w:t xml:space="preserve"> годы»</w:t>
      </w: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uppressAutoHyphens/>
        <w:spacing w:after="0" w:line="240" w:lineRule="auto"/>
        <w:jc w:val="center"/>
        <w:rPr>
          <w:rFonts w:ascii="Times New Roman" w:eastAsia="Times New Roman" w:hAnsi="Times New Roman" w:cs="Times New Roman"/>
          <w:color w:val="000000"/>
          <w:lang w:eastAsia="zh-CN"/>
        </w:rPr>
      </w:pPr>
      <w:r w:rsidRPr="006E193A">
        <w:rPr>
          <w:rFonts w:ascii="Times New Roman" w:eastAsia="Times New Roman" w:hAnsi="Times New Roman" w:cs="Times New Roman"/>
          <w:color w:val="000000"/>
          <w:lang w:eastAsia="zh-CN"/>
        </w:rPr>
        <w:t>Перечень</w:t>
      </w:r>
    </w:p>
    <w:p w:rsidR="008D261D" w:rsidRDefault="006E193A" w:rsidP="006E193A">
      <w:pPr>
        <w:suppressAutoHyphens/>
        <w:spacing w:after="0" w:line="240" w:lineRule="auto"/>
        <w:jc w:val="center"/>
        <w:rPr>
          <w:rFonts w:ascii="Times New Roman" w:eastAsia="Times New Roman" w:hAnsi="Times New Roman" w:cs="Times New Roman"/>
          <w:color w:val="000000"/>
          <w:lang w:eastAsia="zh-CN"/>
        </w:rPr>
      </w:pPr>
      <w:r w:rsidRPr="006E193A">
        <w:rPr>
          <w:rFonts w:ascii="Times New Roman" w:eastAsia="Times New Roman" w:hAnsi="Times New Roman" w:cs="Times New Roman"/>
          <w:color w:val="000000"/>
          <w:lang w:eastAsia="zh-CN"/>
        </w:rPr>
        <w:t>целевых показателей муниципальной программы</w:t>
      </w:r>
    </w:p>
    <w:p w:rsidR="006E193A" w:rsidRPr="006E193A" w:rsidRDefault="006E193A" w:rsidP="006E193A">
      <w:pPr>
        <w:suppressAutoHyphens/>
        <w:spacing w:after="0" w:line="240" w:lineRule="auto"/>
        <w:jc w:val="center"/>
        <w:rPr>
          <w:rFonts w:ascii="Times New Roman" w:eastAsia="Times New Roman" w:hAnsi="Times New Roman" w:cs="Times New Roman"/>
          <w:color w:val="000000"/>
          <w:lang w:eastAsia="zh-CN"/>
        </w:rPr>
      </w:pPr>
      <w:r w:rsidRPr="006E193A">
        <w:rPr>
          <w:rFonts w:ascii="Times New Roman" w:eastAsia="Times New Roman" w:hAnsi="Times New Roman" w:cs="Times New Roman"/>
          <w:color w:val="000000"/>
          <w:lang w:eastAsia="zh-CN"/>
        </w:rPr>
        <w:t xml:space="preserve"> «Улучшение жилищных условий молод</w:t>
      </w:r>
      <w:r w:rsidR="00BD7A65">
        <w:rPr>
          <w:rFonts w:ascii="Times New Roman" w:eastAsia="Times New Roman" w:hAnsi="Times New Roman" w:cs="Times New Roman"/>
          <w:color w:val="000000"/>
          <w:lang w:eastAsia="zh-CN"/>
        </w:rPr>
        <w:t>ых семей  Цацинского сельского</w:t>
      </w:r>
      <w:r w:rsidRPr="006E193A">
        <w:rPr>
          <w:rFonts w:ascii="Times New Roman" w:eastAsia="Times New Roman" w:hAnsi="Times New Roman" w:cs="Times New Roman"/>
          <w:color w:val="000000"/>
          <w:lang w:eastAsia="zh-CN"/>
        </w:rPr>
        <w:t xml:space="preserve"> поселения Светлоярского муниципального  района Волгоградской области на </w:t>
      </w:r>
      <w:r w:rsidR="00537846">
        <w:rPr>
          <w:rFonts w:ascii="Times New Roman" w:eastAsia="Times New Roman" w:hAnsi="Times New Roman" w:cs="Times New Roman"/>
          <w:color w:val="000000"/>
          <w:lang w:eastAsia="zh-CN"/>
        </w:rPr>
        <w:t xml:space="preserve"> 201</w:t>
      </w:r>
      <w:r w:rsidR="009A52D9">
        <w:rPr>
          <w:rFonts w:ascii="Times New Roman" w:eastAsia="Times New Roman" w:hAnsi="Times New Roman" w:cs="Times New Roman"/>
          <w:color w:val="000000"/>
          <w:lang w:eastAsia="zh-CN"/>
        </w:rPr>
        <w:t>7</w:t>
      </w:r>
      <w:r w:rsidRPr="006E193A">
        <w:rPr>
          <w:rFonts w:ascii="Times New Roman" w:eastAsia="Times New Roman" w:hAnsi="Times New Roman" w:cs="Times New Roman"/>
          <w:color w:val="000000"/>
          <w:lang w:eastAsia="zh-CN"/>
        </w:rPr>
        <w:t>-20</w:t>
      </w:r>
      <w:r w:rsidR="007204AE">
        <w:rPr>
          <w:rFonts w:ascii="Times New Roman" w:eastAsia="Times New Roman" w:hAnsi="Times New Roman" w:cs="Times New Roman"/>
          <w:color w:val="000000"/>
          <w:lang w:eastAsia="zh-CN"/>
        </w:rPr>
        <w:t>19</w:t>
      </w:r>
      <w:r w:rsidRPr="006E193A">
        <w:rPr>
          <w:rFonts w:ascii="Times New Roman" w:eastAsia="Times New Roman" w:hAnsi="Times New Roman" w:cs="Times New Roman"/>
          <w:color w:val="000000"/>
          <w:lang w:eastAsia="zh-CN"/>
        </w:rPr>
        <w:t xml:space="preserve"> годы»</w:t>
      </w:r>
    </w:p>
    <w:p w:rsidR="006E193A" w:rsidRPr="006E193A" w:rsidRDefault="006E193A" w:rsidP="006E193A">
      <w:pPr>
        <w:suppressAutoHyphens/>
        <w:spacing w:after="0" w:line="240" w:lineRule="auto"/>
        <w:jc w:val="center"/>
        <w:rPr>
          <w:rFonts w:ascii="Times New Roman" w:eastAsia="Times New Roman" w:hAnsi="Times New Roman" w:cs="Times New Roman"/>
          <w:color w:val="000000"/>
          <w:lang w:eastAsia="zh-CN"/>
        </w:rPr>
      </w:pPr>
    </w:p>
    <w:p w:rsidR="006E193A" w:rsidRPr="006E193A" w:rsidRDefault="006E193A" w:rsidP="006E193A">
      <w:pPr>
        <w:suppressAutoHyphens/>
        <w:spacing w:after="0" w:line="240" w:lineRule="auto"/>
        <w:jc w:val="center"/>
        <w:rPr>
          <w:rFonts w:ascii="Times New Roman" w:eastAsia="Times New Roman" w:hAnsi="Times New Roman" w:cs="Times New Roman"/>
          <w:color w:val="000000"/>
          <w:lang w:eastAsia="zh-CN"/>
        </w:rPr>
      </w:pPr>
      <w:bookmarkStart w:id="0" w:name="_GoBack"/>
      <w:bookmarkEnd w:id="0"/>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957"/>
        <w:gridCol w:w="1465"/>
        <w:gridCol w:w="1837"/>
        <w:gridCol w:w="1134"/>
        <w:gridCol w:w="993"/>
        <w:gridCol w:w="992"/>
      </w:tblGrid>
      <w:tr w:rsidR="006E193A" w:rsidRPr="006E193A" w:rsidTr="007204AE">
        <w:tc>
          <w:tcPr>
            <w:tcW w:w="519" w:type="dxa"/>
            <w:vMerge w:val="restart"/>
          </w:tcPr>
          <w:p w:rsidR="006E193A" w:rsidRPr="006E193A" w:rsidRDefault="006E193A"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 п/п</w:t>
            </w:r>
          </w:p>
        </w:tc>
        <w:tc>
          <w:tcPr>
            <w:tcW w:w="1957" w:type="dxa"/>
            <w:vMerge w:val="restart"/>
          </w:tcPr>
          <w:p w:rsidR="006E193A" w:rsidRPr="006E193A" w:rsidRDefault="006E193A"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Наименование целевого показателя</w:t>
            </w:r>
          </w:p>
        </w:tc>
        <w:tc>
          <w:tcPr>
            <w:tcW w:w="1465" w:type="dxa"/>
            <w:vMerge w:val="restart"/>
          </w:tcPr>
          <w:p w:rsidR="006E193A" w:rsidRPr="006E193A" w:rsidRDefault="006E193A"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Единица измерения</w:t>
            </w:r>
          </w:p>
        </w:tc>
        <w:tc>
          <w:tcPr>
            <w:tcW w:w="4956" w:type="dxa"/>
            <w:gridSpan w:val="4"/>
          </w:tcPr>
          <w:p w:rsidR="006E193A" w:rsidRPr="006E193A" w:rsidRDefault="006E193A"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Значение целевых показателей</w:t>
            </w:r>
          </w:p>
        </w:tc>
      </w:tr>
      <w:tr w:rsidR="007204AE" w:rsidRPr="006E193A" w:rsidTr="007204AE">
        <w:tc>
          <w:tcPr>
            <w:tcW w:w="519" w:type="dxa"/>
            <w:vMerge/>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p>
        </w:tc>
        <w:tc>
          <w:tcPr>
            <w:tcW w:w="1957" w:type="dxa"/>
            <w:vMerge/>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p>
        </w:tc>
        <w:tc>
          <w:tcPr>
            <w:tcW w:w="1465" w:type="dxa"/>
            <w:vMerge/>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p>
        </w:tc>
        <w:tc>
          <w:tcPr>
            <w:tcW w:w="1837"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Всего за период 2017-2019 гг</w:t>
            </w:r>
          </w:p>
        </w:tc>
        <w:tc>
          <w:tcPr>
            <w:tcW w:w="1134"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2017 год</w:t>
            </w:r>
          </w:p>
        </w:tc>
        <w:tc>
          <w:tcPr>
            <w:tcW w:w="993"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2018 год</w:t>
            </w:r>
          </w:p>
        </w:tc>
        <w:tc>
          <w:tcPr>
            <w:tcW w:w="992"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2019 год</w:t>
            </w:r>
          </w:p>
        </w:tc>
      </w:tr>
      <w:tr w:rsidR="007204AE" w:rsidRPr="006E193A" w:rsidTr="007204AE">
        <w:tc>
          <w:tcPr>
            <w:tcW w:w="519"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1</w:t>
            </w:r>
          </w:p>
        </w:tc>
        <w:tc>
          <w:tcPr>
            <w:tcW w:w="1957"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2</w:t>
            </w:r>
          </w:p>
        </w:tc>
        <w:tc>
          <w:tcPr>
            <w:tcW w:w="1465"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3</w:t>
            </w:r>
          </w:p>
        </w:tc>
        <w:tc>
          <w:tcPr>
            <w:tcW w:w="1837"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p>
        </w:tc>
        <w:tc>
          <w:tcPr>
            <w:tcW w:w="1134"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6</w:t>
            </w:r>
          </w:p>
        </w:tc>
        <w:tc>
          <w:tcPr>
            <w:tcW w:w="993"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7</w:t>
            </w:r>
          </w:p>
        </w:tc>
        <w:tc>
          <w:tcPr>
            <w:tcW w:w="992"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8</w:t>
            </w:r>
          </w:p>
        </w:tc>
      </w:tr>
      <w:tr w:rsidR="007204AE" w:rsidRPr="006E193A" w:rsidTr="007204AE">
        <w:tc>
          <w:tcPr>
            <w:tcW w:w="519" w:type="dxa"/>
          </w:tcPr>
          <w:p w:rsidR="007204AE" w:rsidRPr="006E193A" w:rsidRDefault="007204AE" w:rsidP="006E193A">
            <w:pPr>
              <w:suppressAutoHyphens/>
              <w:spacing w:after="0" w:line="240" w:lineRule="auto"/>
              <w:jc w:val="center"/>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1</w:t>
            </w:r>
          </w:p>
        </w:tc>
        <w:tc>
          <w:tcPr>
            <w:tcW w:w="1957" w:type="dxa"/>
          </w:tcPr>
          <w:p w:rsidR="007204AE" w:rsidRPr="006E193A" w:rsidRDefault="007204AE" w:rsidP="006E193A">
            <w:pPr>
              <w:suppressAutoHyphens/>
              <w:spacing w:after="0" w:line="240" w:lineRule="auto"/>
              <w:rPr>
                <w:rFonts w:ascii="Times New Roman" w:eastAsia="Times New Roman" w:hAnsi="Times New Roman" w:cs="Times New Roman"/>
                <w:lang w:eastAsia="zh-CN"/>
              </w:rPr>
            </w:pPr>
            <w:r w:rsidRPr="006E193A">
              <w:rPr>
                <w:rFonts w:ascii="Times New Roman" w:eastAsia="Times New Roman" w:hAnsi="Times New Roman" w:cs="Times New Roman"/>
                <w:lang w:eastAsia="zh-CN"/>
              </w:rPr>
              <w:t>Количество молодых семей, получивших свидетельства о праве на получение социальной выплаты на приобретение (строительство) жилья</w:t>
            </w:r>
          </w:p>
        </w:tc>
        <w:tc>
          <w:tcPr>
            <w:tcW w:w="1465" w:type="dxa"/>
          </w:tcPr>
          <w:p w:rsidR="007204AE" w:rsidRPr="006E193A" w:rsidRDefault="00BD7A65" w:rsidP="006E193A">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семей</w:t>
            </w:r>
          </w:p>
        </w:tc>
        <w:tc>
          <w:tcPr>
            <w:tcW w:w="1837" w:type="dxa"/>
          </w:tcPr>
          <w:p w:rsidR="007204AE" w:rsidRPr="006E193A" w:rsidRDefault="00BD7A65" w:rsidP="00644B38">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9</w:t>
            </w:r>
          </w:p>
        </w:tc>
        <w:tc>
          <w:tcPr>
            <w:tcW w:w="1134" w:type="dxa"/>
          </w:tcPr>
          <w:p w:rsidR="007204AE" w:rsidRPr="006E193A" w:rsidRDefault="00BD7A65" w:rsidP="006E193A">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993" w:type="dxa"/>
          </w:tcPr>
          <w:p w:rsidR="007204AE" w:rsidRPr="006E193A" w:rsidRDefault="00BD7A65" w:rsidP="006E193A">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992" w:type="dxa"/>
          </w:tcPr>
          <w:p w:rsidR="007204AE" w:rsidRPr="006E193A" w:rsidRDefault="00BD7A65" w:rsidP="006E193A">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r>
    </w:tbl>
    <w:p w:rsidR="006E193A" w:rsidRPr="006E193A" w:rsidRDefault="006E193A" w:rsidP="006E193A">
      <w:pPr>
        <w:suppressAutoHyphens/>
        <w:spacing w:after="0" w:line="240" w:lineRule="auto"/>
        <w:jc w:val="center"/>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lang w:eastAsia="zh-CN"/>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A562F" w:rsidRDefault="005A562F"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37846" w:rsidRDefault="00537846"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37846" w:rsidRDefault="00537846"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37846" w:rsidRDefault="00537846"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537846" w:rsidRPr="006E193A" w:rsidRDefault="00537846"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spacing w:after="0" w:line="240" w:lineRule="auto"/>
        <w:jc w:val="right"/>
        <w:rPr>
          <w:rFonts w:ascii="Times New Roman" w:eastAsia="Times New Roman" w:hAnsi="Times New Roman" w:cs="Times New Roman"/>
          <w:sz w:val="16"/>
          <w:szCs w:val="16"/>
          <w:lang w:eastAsia="ru-RU"/>
        </w:rPr>
      </w:pPr>
      <w:r w:rsidRPr="006E193A">
        <w:rPr>
          <w:rFonts w:ascii="Arial" w:eastAsiaTheme="minorEastAsia" w:hAnsi="Arial" w:cs="Arial"/>
          <w:sz w:val="16"/>
          <w:szCs w:val="16"/>
          <w:lang w:eastAsia="ru-RU"/>
        </w:rPr>
        <w:tab/>
      </w:r>
      <w:r w:rsidRPr="006E193A">
        <w:rPr>
          <w:rFonts w:ascii="Times New Roman" w:eastAsia="Times New Roman" w:hAnsi="Times New Roman" w:cs="Times New Roman"/>
          <w:sz w:val="16"/>
          <w:szCs w:val="16"/>
          <w:lang w:eastAsia="ru-RU"/>
        </w:rPr>
        <w:t>Приложение 2</w:t>
      </w:r>
    </w:p>
    <w:p w:rsidR="006E193A" w:rsidRPr="006E193A" w:rsidRDefault="006E193A" w:rsidP="006E193A">
      <w:pPr>
        <w:spacing w:after="0"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t>к Программе «Улучшение жилищных условий</w:t>
      </w:r>
    </w:p>
    <w:p w:rsidR="006E193A" w:rsidRPr="006E193A" w:rsidRDefault="006E193A" w:rsidP="006E193A">
      <w:pPr>
        <w:spacing w:after="0"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t xml:space="preserve"> молодых семей Светлоярского городского поселения</w:t>
      </w:r>
    </w:p>
    <w:p w:rsidR="006E193A" w:rsidRPr="006E193A" w:rsidRDefault="006E193A" w:rsidP="006E193A">
      <w:pPr>
        <w:spacing w:after="0"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t xml:space="preserve"> Светлоярского  муниципального района</w:t>
      </w:r>
    </w:p>
    <w:p w:rsidR="006E193A" w:rsidRPr="006E193A" w:rsidRDefault="006E193A" w:rsidP="006E193A">
      <w:pPr>
        <w:spacing w:after="0"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t>Волгоградской области на 201</w:t>
      </w:r>
      <w:r w:rsidR="00E338CC">
        <w:rPr>
          <w:rFonts w:ascii="Times New Roman" w:eastAsia="Times New Roman" w:hAnsi="Times New Roman" w:cs="Times New Roman"/>
          <w:sz w:val="16"/>
          <w:szCs w:val="16"/>
          <w:lang w:eastAsia="ru-RU"/>
        </w:rPr>
        <w:t>7</w:t>
      </w:r>
      <w:r w:rsidRPr="006E193A">
        <w:rPr>
          <w:rFonts w:ascii="Times New Roman" w:eastAsia="Times New Roman" w:hAnsi="Times New Roman" w:cs="Times New Roman"/>
          <w:sz w:val="16"/>
          <w:szCs w:val="16"/>
          <w:lang w:eastAsia="ru-RU"/>
        </w:rPr>
        <w:t>-20</w:t>
      </w:r>
      <w:r w:rsidR="00E338CC">
        <w:rPr>
          <w:rFonts w:ascii="Times New Roman" w:eastAsia="Times New Roman" w:hAnsi="Times New Roman" w:cs="Times New Roman"/>
          <w:sz w:val="16"/>
          <w:szCs w:val="16"/>
          <w:lang w:eastAsia="ru-RU"/>
        </w:rPr>
        <w:t>19</w:t>
      </w:r>
      <w:r w:rsidRPr="006E193A">
        <w:rPr>
          <w:rFonts w:ascii="Times New Roman" w:eastAsia="Times New Roman" w:hAnsi="Times New Roman" w:cs="Times New Roman"/>
          <w:sz w:val="16"/>
          <w:szCs w:val="16"/>
          <w:lang w:eastAsia="ru-RU"/>
        </w:rPr>
        <w:t xml:space="preserve"> годы»</w:t>
      </w:r>
    </w:p>
    <w:p w:rsidR="006E193A" w:rsidRPr="006E193A" w:rsidRDefault="006E193A" w:rsidP="006E193A">
      <w:pPr>
        <w:spacing w:after="0" w:line="240" w:lineRule="auto"/>
        <w:jc w:val="center"/>
        <w:rPr>
          <w:rFonts w:ascii="Times New Roman" w:eastAsia="Times New Roman" w:hAnsi="Times New Roman" w:cs="Times New Roman"/>
          <w:sz w:val="16"/>
          <w:szCs w:val="16"/>
          <w:lang w:eastAsia="ru-RU"/>
        </w:rPr>
      </w:pPr>
    </w:p>
    <w:p w:rsidR="006E193A" w:rsidRPr="006E193A" w:rsidRDefault="006E193A" w:rsidP="006E193A">
      <w:pPr>
        <w:widowControl w:val="0"/>
        <w:tabs>
          <w:tab w:val="left" w:pos="6412"/>
        </w:tabs>
        <w:autoSpaceDE w:val="0"/>
        <w:autoSpaceDN w:val="0"/>
        <w:adjustRightInd w:val="0"/>
        <w:spacing w:after="0" w:line="240" w:lineRule="auto"/>
        <w:jc w:val="both"/>
        <w:rPr>
          <w:rFonts w:ascii="Arial" w:eastAsiaTheme="minorEastAsia" w:hAnsi="Arial" w:cs="Arial"/>
          <w:sz w:val="20"/>
          <w:szCs w:val="20"/>
          <w:lang w:eastAsia="ru-RU"/>
        </w:rPr>
      </w:pPr>
    </w:p>
    <w:p w:rsidR="006E193A" w:rsidRPr="006E193A" w:rsidRDefault="006E193A" w:rsidP="006E19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320"/>
      <w:bookmarkEnd w:id="1"/>
    </w:p>
    <w:p w:rsidR="006E193A" w:rsidRPr="006E193A" w:rsidRDefault="006E193A" w:rsidP="006E193A">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6E193A" w:rsidRPr="006E193A"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r w:rsidRPr="006E193A">
        <w:rPr>
          <w:rFonts w:ascii="Times New Roman" w:eastAsiaTheme="minorEastAsia" w:hAnsi="Times New Roman" w:cs="Times New Roman"/>
          <w:b/>
          <w:bCs/>
          <w:sz w:val="20"/>
          <w:szCs w:val="20"/>
          <w:lang w:eastAsia="ru-RU"/>
        </w:rPr>
        <w:t xml:space="preserve">Мероприятия по реализации </w:t>
      </w:r>
    </w:p>
    <w:p w:rsidR="006E193A" w:rsidRPr="006E193A" w:rsidRDefault="006E193A" w:rsidP="006E193A">
      <w:pPr>
        <w:suppressAutoHyphens/>
        <w:spacing w:after="0" w:line="240" w:lineRule="auto"/>
        <w:jc w:val="center"/>
        <w:rPr>
          <w:rFonts w:ascii="Times New Roman" w:eastAsia="Times New Roman" w:hAnsi="Times New Roman" w:cs="Times New Roman"/>
          <w:b/>
          <w:color w:val="000000"/>
          <w:sz w:val="20"/>
          <w:szCs w:val="20"/>
          <w:lang w:eastAsia="zh-CN"/>
        </w:rPr>
      </w:pPr>
      <w:r w:rsidRPr="006E193A">
        <w:rPr>
          <w:rFonts w:ascii="Times New Roman" w:eastAsia="Times New Roman" w:hAnsi="Times New Roman" w:cs="Times New Roman"/>
          <w:b/>
          <w:color w:val="000000"/>
          <w:sz w:val="20"/>
          <w:szCs w:val="20"/>
          <w:lang w:eastAsia="zh-CN"/>
        </w:rPr>
        <w:t>муниципальной программы «Улучшение жилищных усл</w:t>
      </w:r>
      <w:r w:rsidR="00BD7A65">
        <w:rPr>
          <w:rFonts w:ascii="Times New Roman" w:eastAsia="Times New Roman" w:hAnsi="Times New Roman" w:cs="Times New Roman"/>
          <w:b/>
          <w:color w:val="000000"/>
          <w:sz w:val="20"/>
          <w:szCs w:val="20"/>
          <w:lang w:eastAsia="zh-CN"/>
        </w:rPr>
        <w:t xml:space="preserve">овий молодых семей Цацинского сельского </w:t>
      </w:r>
      <w:r w:rsidRPr="006E193A">
        <w:rPr>
          <w:rFonts w:ascii="Times New Roman" w:eastAsia="Times New Roman" w:hAnsi="Times New Roman" w:cs="Times New Roman"/>
          <w:b/>
          <w:color w:val="000000"/>
          <w:sz w:val="20"/>
          <w:szCs w:val="20"/>
          <w:lang w:eastAsia="zh-CN"/>
        </w:rPr>
        <w:t>поселения Светлоярского муниципального  района Волгоградской области на 201</w:t>
      </w:r>
      <w:r w:rsidR="00B63778">
        <w:rPr>
          <w:rFonts w:ascii="Times New Roman" w:eastAsia="Times New Roman" w:hAnsi="Times New Roman" w:cs="Times New Roman"/>
          <w:b/>
          <w:color w:val="000000"/>
          <w:sz w:val="20"/>
          <w:szCs w:val="20"/>
          <w:lang w:eastAsia="zh-CN"/>
        </w:rPr>
        <w:t>7</w:t>
      </w:r>
      <w:r w:rsidRPr="006E193A">
        <w:rPr>
          <w:rFonts w:ascii="Times New Roman" w:eastAsia="Times New Roman" w:hAnsi="Times New Roman" w:cs="Times New Roman"/>
          <w:b/>
          <w:color w:val="000000"/>
          <w:sz w:val="20"/>
          <w:szCs w:val="20"/>
          <w:lang w:eastAsia="zh-CN"/>
        </w:rPr>
        <w:t>-20</w:t>
      </w:r>
      <w:r w:rsidR="00B63778">
        <w:rPr>
          <w:rFonts w:ascii="Times New Roman" w:eastAsia="Times New Roman" w:hAnsi="Times New Roman" w:cs="Times New Roman"/>
          <w:b/>
          <w:color w:val="000000"/>
          <w:sz w:val="20"/>
          <w:szCs w:val="20"/>
          <w:lang w:eastAsia="zh-CN"/>
        </w:rPr>
        <w:t>19</w:t>
      </w:r>
      <w:r w:rsidRPr="006E193A">
        <w:rPr>
          <w:rFonts w:ascii="Times New Roman" w:eastAsia="Times New Roman" w:hAnsi="Times New Roman" w:cs="Times New Roman"/>
          <w:b/>
          <w:color w:val="000000"/>
          <w:sz w:val="20"/>
          <w:szCs w:val="20"/>
          <w:lang w:eastAsia="zh-CN"/>
        </w:rPr>
        <w:t xml:space="preserve"> годы»</w:t>
      </w:r>
    </w:p>
    <w:p w:rsidR="006E193A" w:rsidRPr="006E193A" w:rsidRDefault="006E193A" w:rsidP="006E193A">
      <w:pPr>
        <w:suppressAutoHyphens/>
        <w:spacing w:after="0" w:line="240" w:lineRule="auto"/>
        <w:jc w:val="center"/>
        <w:rPr>
          <w:rFonts w:ascii="Times New Roman" w:eastAsia="Times New Roman" w:hAnsi="Times New Roman" w:cs="Times New Roman"/>
          <w:b/>
          <w:color w:val="000000"/>
          <w:sz w:val="20"/>
          <w:szCs w:val="20"/>
          <w:lang w:eastAsia="zh-CN"/>
        </w:rPr>
      </w:pPr>
    </w:p>
    <w:p w:rsidR="006E193A" w:rsidRPr="006E193A" w:rsidRDefault="006E193A" w:rsidP="006E193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197" w:type="dxa"/>
        <w:tblLayout w:type="fixed"/>
        <w:tblCellMar>
          <w:top w:w="102" w:type="dxa"/>
          <w:left w:w="62" w:type="dxa"/>
          <w:bottom w:w="102" w:type="dxa"/>
          <w:right w:w="62" w:type="dxa"/>
        </w:tblCellMar>
        <w:tblLook w:val="0000"/>
      </w:tblPr>
      <w:tblGrid>
        <w:gridCol w:w="624"/>
        <w:gridCol w:w="3833"/>
        <w:gridCol w:w="1559"/>
        <w:gridCol w:w="3181"/>
      </w:tblGrid>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N п/п</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Срок выполнения</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Ответственные исполнители</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1.</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B80AD1" w:rsidP="00B80AD1">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 xml:space="preserve">Признание </w:t>
            </w:r>
            <w:r w:rsidR="006E193A" w:rsidRPr="005A562F">
              <w:rPr>
                <w:rFonts w:ascii="Times New Roman" w:eastAsiaTheme="minorEastAsia" w:hAnsi="Times New Roman" w:cs="Times New Roman"/>
                <w:sz w:val="18"/>
                <w:szCs w:val="18"/>
                <w:lang w:eastAsia="ru-RU"/>
              </w:rPr>
              <w:t xml:space="preserve"> молодых семей</w:t>
            </w:r>
            <w:r w:rsidRPr="005A562F">
              <w:rPr>
                <w:rFonts w:ascii="Times New Roman" w:eastAsiaTheme="minorEastAsia" w:hAnsi="Times New Roman" w:cs="Times New Roman"/>
                <w:sz w:val="18"/>
                <w:szCs w:val="18"/>
                <w:lang w:eastAsia="ru-RU"/>
              </w:rPr>
              <w:t xml:space="preserve"> нуждающимися в улучшении жилищных условий в соответствии с требованием  Программы</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постоянно</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2.</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Формирование списков молодых семей в соответствии с требованиями Программы</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ежегодно до 1 сентября</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3.</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Организация проверки документов, представленных молодыми семьями, в соответствии с требованиями Программы</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по мере поступления</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BD7A65">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4.</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Ежегодное определение объема бюджетных ассигнований из местного бюджета на реализацию Программы</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1 раз в год</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5.</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Разработка нормативно-правовых документов</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по мере необходимости</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6.</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Организация информационно-разъяснительной работы среди населения по освещению цели и задач Программы и вопросов по ее реализации</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постоянно</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6E193A" w:rsidRPr="005A562F" w:rsidTr="005A562F">
        <w:tc>
          <w:tcPr>
            <w:tcW w:w="624"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7.</w:t>
            </w:r>
          </w:p>
        </w:tc>
        <w:tc>
          <w:tcPr>
            <w:tcW w:w="3833"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Выдача молодым семьям в установленном порядке свидетельств на получение социальной выплаты в рамках Программы</w:t>
            </w:r>
          </w:p>
        </w:tc>
        <w:tc>
          <w:tcPr>
            <w:tcW w:w="1559" w:type="dxa"/>
            <w:tcBorders>
              <w:top w:val="single" w:sz="4" w:space="0" w:color="auto"/>
              <w:left w:val="single" w:sz="4" w:space="0" w:color="auto"/>
              <w:bottom w:val="single" w:sz="4" w:space="0" w:color="auto"/>
              <w:right w:val="single" w:sz="4" w:space="0" w:color="auto"/>
            </w:tcBorders>
          </w:tcPr>
          <w:p w:rsidR="006E193A" w:rsidRPr="005A562F" w:rsidRDefault="006E193A"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при поступлении федеральных и областных средств</w:t>
            </w:r>
          </w:p>
        </w:tc>
        <w:tc>
          <w:tcPr>
            <w:tcW w:w="3181" w:type="dxa"/>
            <w:tcBorders>
              <w:top w:val="single" w:sz="4" w:space="0" w:color="auto"/>
              <w:left w:val="single" w:sz="4" w:space="0" w:color="auto"/>
              <w:bottom w:val="single" w:sz="4" w:space="0" w:color="auto"/>
              <w:right w:val="single" w:sz="4" w:space="0" w:color="auto"/>
            </w:tcBorders>
          </w:tcPr>
          <w:p w:rsidR="006E193A"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9428BE" w:rsidRPr="005A562F" w:rsidTr="005A562F">
        <w:tc>
          <w:tcPr>
            <w:tcW w:w="624" w:type="dxa"/>
            <w:tcBorders>
              <w:top w:val="single" w:sz="4" w:space="0" w:color="auto"/>
              <w:left w:val="single" w:sz="4" w:space="0" w:color="auto"/>
              <w:bottom w:val="single" w:sz="4" w:space="0" w:color="auto"/>
              <w:right w:val="single" w:sz="4" w:space="0" w:color="auto"/>
            </w:tcBorders>
          </w:tcPr>
          <w:p w:rsidR="009428BE" w:rsidRPr="005A562F" w:rsidRDefault="009428BE"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9</w:t>
            </w:r>
          </w:p>
        </w:tc>
        <w:tc>
          <w:tcPr>
            <w:tcW w:w="3833" w:type="dxa"/>
            <w:tcBorders>
              <w:top w:val="single" w:sz="4" w:space="0" w:color="auto"/>
              <w:left w:val="single" w:sz="4" w:space="0" w:color="auto"/>
              <w:bottom w:val="single" w:sz="4" w:space="0" w:color="auto"/>
              <w:right w:val="single" w:sz="4" w:space="0" w:color="auto"/>
            </w:tcBorders>
          </w:tcPr>
          <w:p w:rsidR="009428BE" w:rsidRPr="005A562F" w:rsidRDefault="009428BE" w:rsidP="006621E3">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w:t>
            </w:r>
            <w:r w:rsidRPr="005A562F">
              <w:rPr>
                <w:rFonts w:ascii="Times New Roman" w:eastAsiaTheme="minorEastAsia" w:hAnsi="Times New Roman" w:cs="Times New Roman"/>
                <w:sz w:val="18"/>
                <w:szCs w:val="18"/>
                <w:lang w:eastAsia="ru-RU"/>
              </w:rPr>
              <w:t>одготовка отчетных материалов по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9428BE" w:rsidRPr="005A562F" w:rsidRDefault="009428BE" w:rsidP="006621E3">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w:t>
            </w:r>
            <w:r w:rsidRPr="005A562F">
              <w:rPr>
                <w:rFonts w:ascii="Times New Roman" w:eastAsiaTheme="minorEastAsia" w:hAnsi="Times New Roman" w:cs="Times New Roman"/>
                <w:sz w:val="18"/>
                <w:szCs w:val="18"/>
                <w:lang w:eastAsia="ru-RU"/>
              </w:rPr>
              <w:t xml:space="preserve">о мере необходимости </w:t>
            </w:r>
          </w:p>
        </w:tc>
        <w:tc>
          <w:tcPr>
            <w:tcW w:w="3181" w:type="dxa"/>
            <w:tcBorders>
              <w:top w:val="single" w:sz="4" w:space="0" w:color="auto"/>
              <w:left w:val="single" w:sz="4" w:space="0" w:color="auto"/>
              <w:bottom w:val="single" w:sz="4" w:space="0" w:color="auto"/>
              <w:right w:val="single" w:sz="4" w:space="0" w:color="auto"/>
            </w:tcBorders>
          </w:tcPr>
          <w:p w:rsidR="009428BE" w:rsidRPr="005A562F" w:rsidRDefault="00BD7A65" w:rsidP="006621E3">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r w:rsidR="009428BE" w:rsidRPr="005A562F" w:rsidTr="005A562F">
        <w:tc>
          <w:tcPr>
            <w:tcW w:w="624" w:type="dxa"/>
            <w:tcBorders>
              <w:top w:val="single" w:sz="4" w:space="0" w:color="auto"/>
              <w:left w:val="single" w:sz="4" w:space="0" w:color="auto"/>
              <w:bottom w:val="single" w:sz="4" w:space="0" w:color="auto"/>
              <w:right w:val="single" w:sz="4" w:space="0" w:color="auto"/>
            </w:tcBorders>
          </w:tcPr>
          <w:p w:rsidR="009428BE" w:rsidRPr="005A562F" w:rsidRDefault="009428BE" w:rsidP="006E193A">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562F">
              <w:rPr>
                <w:rFonts w:ascii="Times New Roman" w:eastAsiaTheme="minorEastAsia" w:hAnsi="Times New Roman" w:cs="Times New Roman"/>
                <w:sz w:val="18"/>
                <w:szCs w:val="18"/>
                <w:lang w:eastAsia="ru-RU"/>
              </w:rPr>
              <w:t>10</w:t>
            </w:r>
          </w:p>
        </w:tc>
        <w:tc>
          <w:tcPr>
            <w:tcW w:w="3833" w:type="dxa"/>
            <w:tcBorders>
              <w:top w:val="single" w:sz="4" w:space="0" w:color="auto"/>
              <w:left w:val="single" w:sz="4" w:space="0" w:color="auto"/>
              <w:bottom w:val="single" w:sz="4" w:space="0" w:color="auto"/>
              <w:right w:val="single" w:sz="4" w:space="0" w:color="auto"/>
            </w:tcBorders>
          </w:tcPr>
          <w:p w:rsidR="009428BE" w:rsidRPr="005A562F" w:rsidRDefault="006621E3"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Обеспечение целевого и эффективного использования средств, выделяемых для предоставления молодым семьям социальных выплат для приобретения жилья из федерального, областного и местного бюджета </w:t>
            </w:r>
          </w:p>
        </w:tc>
        <w:tc>
          <w:tcPr>
            <w:tcW w:w="1559" w:type="dxa"/>
            <w:tcBorders>
              <w:top w:val="single" w:sz="4" w:space="0" w:color="auto"/>
              <w:left w:val="single" w:sz="4" w:space="0" w:color="auto"/>
              <w:bottom w:val="single" w:sz="4" w:space="0" w:color="auto"/>
              <w:right w:val="single" w:sz="4" w:space="0" w:color="auto"/>
            </w:tcBorders>
          </w:tcPr>
          <w:p w:rsidR="009428BE" w:rsidRPr="005A562F" w:rsidRDefault="006621E3" w:rsidP="006E193A">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постоянно </w:t>
            </w:r>
          </w:p>
        </w:tc>
        <w:tc>
          <w:tcPr>
            <w:tcW w:w="3181" w:type="dxa"/>
            <w:tcBorders>
              <w:top w:val="single" w:sz="4" w:space="0" w:color="auto"/>
              <w:left w:val="single" w:sz="4" w:space="0" w:color="auto"/>
              <w:bottom w:val="single" w:sz="4" w:space="0" w:color="auto"/>
              <w:right w:val="single" w:sz="4" w:space="0" w:color="auto"/>
            </w:tcBorders>
          </w:tcPr>
          <w:p w:rsidR="009428BE" w:rsidRPr="005A562F" w:rsidRDefault="00BD7A65" w:rsidP="005A562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администрация Цацинского сельского поселения  </w:t>
            </w:r>
          </w:p>
        </w:tc>
      </w:tr>
    </w:tbl>
    <w:p w:rsidR="006E193A" w:rsidRPr="006E193A" w:rsidRDefault="006E193A" w:rsidP="006E193A">
      <w:pPr>
        <w:spacing w:before="75" w:after="75" w:line="240" w:lineRule="auto"/>
        <w:jc w:val="right"/>
        <w:rPr>
          <w:rFonts w:ascii="Times New Roman" w:eastAsia="Times New Roman" w:hAnsi="Times New Roman" w:cs="Times New Roman"/>
          <w:sz w:val="18"/>
          <w:lang w:eastAsia="ru-RU"/>
        </w:rPr>
      </w:pPr>
    </w:p>
    <w:p w:rsidR="009428BE" w:rsidRDefault="009428BE" w:rsidP="006E193A">
      <w:pPr>
        <w:spacing w:before="75" w:after="75" w:line="240" w:lineRule="auto"/>
        <w:jc w:val="right"/>
        <w:rPr>
          <w:rFonts w:ascii="Times New Roman" w:eastAsia="Times New Roman" w:hAnsi="Times New Roman" w:cs="Times New Roman"/>
          <w:sz w:val="16"/>
          <w:szCs w:val="16"/>
          <w:lang w:eastAsia="ru-RU"/>
        </w:rPr>
      </w:pPr>
    </w:p>
    <w:p w:rsidR="009428BE" w:rsidRDefault="009428BE"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BD7A65" w:rsidRDefault="00BD7A65" w:rsidP="006E193A">
      <w:pPr>
        <w:spacing w:before="75" w:after="75" w:line="240" w:lineRule="auto"/>
        <w:jc w:val="right"/>
        <w:rPr>
          <w:rFonts w:ascii="Times New Roman" w:eastAsia="Times New Roman" w:hAnsi="Times New Roman" w:cs="Times New Roman"/>
          <w:sz w:val="16"/>
          <w:szCs w:val="16"/>
          <w:lang w:eastAsia="ru-RU"/>
        </w:rPr>
      </w:pPr>
    </w:p>
    <w:p w:rsidR="009428BE" w:rsidRDefault="009428BE" w:rsidP="006621E3">
      <w:pPr>
        <w:spacing w:before="75" w:after="75" w:line="240" w:lineRule="auto"/>
        <w:rPr>
          <w:rFonts w:ascii="Times New Roman" w:eastAsia="Times New Roman" w:hAnsi="Times New Roman" w:cs="Times New Roman"/>
          <w:sz w:val="16"/>
          <w:szCs w:val="16"/>
          <w:lang w:eastAsia="ru-RU"/>
        </w:rPr>
      </w:pPr>
    </w:p>
    <w:p w:rsidR="006E193A" w:rsidRPr="006E193A" w:rsidRDefault="006E193A" w:rsidP="006E193A">
      <w:pPr>
        <w:spacing w:before="75" w:after="75"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lastRenderedPageBreak/>
        <w:t>Приложение 3</w:t>
      </w:r>
    </w:p>
    <w:p w:rsidR="006E193A" w:rsidRPr="006E193A" w:rsidRDefault="006E193A" w:rsidP="006E193A">
      <w:pPr>
        <w:spacing w:before="75" w:after="75" w:line="240" w:lineRule="auto"/>
        <w:jc w:val="right"/>
        <w:rPr>
          <w:rFonts w:ascii="Times New Roman" w:eastAsia="Times New Roman" w:hAnsi="Times New Roman" w:cs="Times New Roman"/>
          <w:sz w:val="16"/>
          <w:szCs w:val="16"/>
          <w:lang w:eastAsia="ru-RU"/>
        </w:rPr>
      </w:pPr>
      <w:r w:rsidRPr="006E193A">
        <w:rPr>
          <w:rFonts w:ascii="Times New Roman" w:eastAsia="Times New Roman" w:hAnsi="Times New Roman" w:cs="Times New Roman"/>
          <w:sz w:val="16"/>
          <w:szCs w:val="16"/>
          <w:lang w:eastAsia="ru-RU"/>
        </w:rPr>
        <w:t>к муниципальной программе</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szCs w:val="16"/>
          <w:lang w:eastAsia="ru-RU"/>
        </w:rPr>
      </w:pPr>
      <w:r w:rsidRPr="006E193A">
        <w:rPr>
          <w:rFonts w:ascii="Times New Roman" w:eastAsia="Times New Roman" w:hAnsi="Times New Roman" w:cs="Times New Roman"/>
          <w:color w:val="000000"/>
          <w:sz w:val="16"/>
          <w:szCs w:val="16"/>
          <w:lang w:eastAsia="ru-RU"/>
        </w:rPr>
        <w:t>«Улучшение жилищных условий молодых семей</w:t>
      </w:r>
    </w:p>
    <w:p w:rsidR="006E193A" w:rsidRPr="006E193A" w:rsidRDefault="00060BB9" w:rsidP="006E193A">
      <w:pPr>
        <w:spacing w:before="75" w:after="75"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Цацинского сельского поселения</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szCs w:val="16"/>
          <w:lang w:eastAsia="ru-RU"/>
        </w:rPr>
      </w:pPr>
      <w:r w:rsidRPr="006E193A">
        <w:rPr>
          <w:rFonts w:ascii="Times New Roman" w:eastAsia="Times New Roman" w:hAnsi="Times New Roman" w:cs="Times New Roman"/>
          <w:color w:val="000000"/>
          <w:sz w:val="16"/>
          <w:szCs w:val="16"/>
          <w:lang w:eastAsia="ru-RU"/>
        </w:rPr>
        <w:t>Светлоярского муниципального района</w:t>
      </w:r>
    </w:p>
    <w:p w:rsidR="006E193A" w:rsidRPr="006E193A" w:rsidRDefault="006E193A" w:rsidP="006E193A">
      <w:pPr>
        <w:spacing w:before="75" w:after="75" w:line="240" w:lineRule="auto"/>
        <w:jc w:val="right"/>
        <w:rPr>
          <w:rFonts w:ascii="Times New Roman" w:eastAsia="Times New Roman" w:hAnsi="Times New Roman" w:cs="Times New Roman"/>
          <w:color w:val="000000"/>
          <w:sz w:val="16"/>
          <w:szCs w:val="16"/>
          <w:lang w:eastAsia="ru-RU"/>
        </w:rPr>
      </w:pPr>
      <w:r w:rsidRPr="006E193A">
        <w:rPr>
          <w:rFonts w:ascii="Times New Roman" w:eastAsia="Times New Roman" w:hAnsi="Times New Roman" w:cs="Times New Roman"/>
          <w:color w:val="000000"/>
          <w:sz w:val="16"/>
          <w:szCs w:val="16"/>
          <w:lang w:eastAsia="ru-RU"/>
        </w:rPr>
        <w:t>Волгоградской области на 201</w:t>
      </w:r>
      <w:r w:rsidR="00B63778">
        <w:rPr>
          <w:rFonts w:ascii="Times New Roman" w:eastAsia="Times New Roman" w:hAnsi="Times New Roman" w:cs="Times New Roman"/>
          <w:color w:val="000000"/>
          <w:sz w:val="16"/>
          <w:szCs w:val="16"/>
          <w:lang w:eastAsia="ru-RU"/>
        </w:rPr>
        <w:t>7</w:t>
      </w:r>
      <w:r w:rsidRPr="006E193A">
        <w:rPr>
          <w:rFonts w:ascii="Times New Roman" w:eastAsia="Times New Roman" w:hAnsi="Times New Roman" w:cs="Times New Roman"/>
          <w:color w:val="000000"/>
          <w:sz w:val="16"/>
          <w:szCs w:val="16"/>
          <w:lang w:eastAsia="ru-RU"/>
        </w:rPr>
        <w:t>-20</w:t>
      </w:r>
      <w:r w:rsidR="00B63778">
        <w:rPr>
          <w:rFonts w:ascii="Times New Roman" w:eastAsia="Times New Roman" w:hAnsi="Times New Roman" w:cs="Times New Roman"/>
          <w:color w:val="000000"/>
          <w:sz w:val="16"/>
          <w:szCs w:val="16"/>
          <w:lang w:eastAsia="ru-RU"/>
        </w:rPr>
        <w:t>19</w:t>
      </w:r>
      <w:r w:rsidRPr="006E193A">
        <w:rPr>
          <w:rFonts w:ascii="Times New Roman" w:eastAsia="Times New Roman" w:hAnsi="Times New Roman" w:cs="Times New Roman"/>
          <w:color w:val="000000"/>
          <w:sz w:val="16"/>
          <w:szCs w:val="16"/>
          <w:lang w:eastAsia="ru-RU"/>
        </w:rPr>
        <w:t xml:space="preserve"> годы»</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Порядок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реализации мероприятий по предоставлению социальных выплат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молодым семьям для приобретения жилья или строительства индивидуального жилого дома в рамках муниципальной программы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«Улучшение жилищных усло</w:t>
      </w:r>
      <w:r w:rsidR="00BD7A65">
        <w:rPr>
          <w:rFonts w:ascii="Times New Roman" w:eastAsia="Times New Roman" w:hAnsi="Times New Roman" w:cs="Times New Roman"/>
          <w:sz w:val="26"/>
          <w:lang w:eastAsia="ru-RU"/>
        </w:rPr>
        <w:t xml:space="preserve">вий молодых семей  Цацинского </w:t>
      </w:r>
    </w:p>
    <w:p w:rsidR="006E193A" w:rsidRPr="006E193A" w:rsidRDefault="00BD7A65"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сельского </w:t>
      </w:r>
      <w:r w:rsidR="006E193A" w:rsidRPr="006E193A">
        <w:rPr>
          <w:rFonts w:ascii="Times New Roman" w:eastAsia="Times New Roman" w:hAnsi="Times New Roman" w:cs="Times New Roman"/>
          <w:sz w:val="26"/>
          <w:lang w:eastAsia="ru-RU"/>
        </w:rPr>
        <w:t xml:space="preserve"> поселения Светлоярского муниципального района Волгоградской области на 201</w:t>
      </w:r>
      <w:r w:rsidR="00041714">
        <w:rPr>
          <w:rFonts w:ascii="Times New Roman" w:eastAsia="Times New Roman" w:hAnsi="Times New Roman" w:cs="Times New Roman"/>
          <w:sz w:val="26"/>
          <w:lang w:eastAsia="ru-RU"/>
        </w:rPr>
        <w:t>7</w:t>
      </w:r>
      <w:r w:rsidR="006E193A" w:rsidRPr="006E193A">
        <w:rPr>
          <w:rFonts w:ascii="Times New Roman" w:eastAsia="Times New Roman" w:hAnsi="Times New Roman" w:cs="Times New Roman"/>
          <w:sz w:val="26"/>
          <w:lang w:eastAsia="ru-RU"/>
        </w:rPr>
        <w:t>-20</w:t>
      </w:r>
      <w:r w:rsidR="00041714">
        <w:rPr>
          <w:rFonts w:ascii="Times New Roman" w:eastAsia="Times New Roman" w:hAnsi="Times New Roman" w:cs="Times New Roman"/>
          <w:sz w:val="26"/>
          <w:lang w:eastAsia="ru-RU"/>
        </w:rPr>
        <w:t>19</w:t>
      </w:r>
      <w:r w:rsidR="006E193A" w:rsidRPr="006E193A">
        <w:rPr>
          <w:rFonts w:ascii="Times New Roman" w:eastAsia="Times New Roman" w:hAnsi="Times New Roman" w:cs="Times New Roman"/>
          <w:sz w:val="26"/>
          <w:lang w:eastAsia="ru-RU"/>
        </w:rPr>
        <w:t xml:space="preserve"> годы»</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        1. Настоящий порядок разработан в соответствии с пунктом 21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2010г. № 1050 (далее именуется – Правила предоставления молодым семьям социальных выплат на приобретение (строительство) жилья и их использования).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2.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условиям: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 а) возраст каждого из супругов либо одного родителя в неполной семье на день ежегодно утвержденного комитетом  молодежной политики  Волгоградской области (далее именуется - Комитет) списка молодых семей – претендентов на получение социальной выплаты в планируемом году не превышает 35 лет;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б) семья признана нуждающейся в жилом помещении в соответствии с законодательством;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 Согласие должно быть оформлено в соответствии со статьей 9 Федерального закона от 27 июля 2006г. № 152-ФЗ «О персональных данных».</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 Право на улучшение жилищных условий с использованием социальной выплаты за счет средств федерального, областного и местных бюджетов предоставляется молодой семье только один раз. Участие в Программе является добровольным.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4. Социальные выплаты могут быть использованы: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w:t>
      </w:r>
      <w:r w:rsidRPr="006E193A">
        <w:rPr>
          <w:rFonts w:ascii="Times New Roman" w:eastAsia="Times New Roman" w:hAnsi="Times New Roman" w:cs="Times New Roman"/>
          <w:sz w:val="26"/>
          <w:lang w:eastAsia="ru-RU"/>
        </w:rPr>
        <w:lastRenderedPageBreak/>
        <w:t>приобретение жилого помещения экономического класса на первичном рынке жилья);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б)  для оплаты цены договора строительного подряда на строительство (далее-договор строительного подряда);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(далее-кооператив);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E193A" w:rsidRPr="006E193A" w:rsidRDefault="006E193A" w:rsidP="006E193A">
      <w:pPr>
        <w:tabs>
          <w:tab w:val="left" w:pos="5387"/>
        </w:tabs>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5. Право молодой семьи – участницы Программы на получение социальной  выплаты возникает после утверждения Комитетом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Выдача свидетельства о праве на получение социальной выплаты по форме согласно Приложению №1 к Правилам предоставления молодым семьям социальных выплат на приобретение (строительство) жилья и их использования осуществляется </w:t>
      </w:r>
      <w:r w:rsidR="00BD7A65">
        <w:rPr>
          <w:rFonts w:ascii="Times New Roman" w:eastAsia="Times New Roman" w:hAnsi="Times New Roman" w:cs="Times New Roman"/>
          <w:sz w:val="26"/>
          <w:lang w:eastAsia="ru-RU"/>
        </w:rPr>
        <w:t xml:space="preserve">администрацией Цацинского  сельского поселения   </w:t>
      </w:r>
      <w:r w:rsidRPr="006E193A">
        <w:rPr>
          <w:rFonts w:ascii="12,8" w:eastAsia="Times New Roman" w:hAnsi="12,8" w:cs="Times New Roman"/>
          <w:sz w:val="25"/>
          <w:szCs w:val="25"/>
          <w:lang w:eastAsia="ru-RU"/>
        </w:rPr>
        <w:t xml:space="preserve"> Светлоярского муниципального района Волгоградской области</w:t>
      </w:r>
      <w:r w:rsidR="00BD7A65">
        <w:rPr>
          <w:rFonts w:ascii="Times New Roman" w:eastAsia="Times New Roman" w:hAnsi="Times New Roman" w:cs="Times New Roman"/>
          <w:sz w:val="26"/>
          <w:lang w:eastAsia="ru-RU"/>
        </w:rPr>
        <w:t xml:space="preserve"> </w:t>
      </w:r>
      <w:r w:rsidRPr="006E193A">
        <w:rPr>
          <w:rFonts w:ascii="Times New Roman" w:eastAsia="Times New Roman" w:hAnsi="Times New Roman" w:cs="Times New Roman"/>
          <w:sz w:val="26"/>
          <w:lang w:eastAsia="ru-RU"/>
        </w:rPr>
        <w:t xml:space="preserve"> на основании решения Комитета о включении молодых семей в список претендентов на получение социальной выплаты.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6. Социальная выплата предоставляется от расчетной (средней) стоимости жилья и составляет не менее: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30 процентов расчетной (средней) стоимости жилья, определяемой в соответствии с настоящими Правилами,  - для молодых семей, не имеющих детей;</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35 процентов - расчетной (средней) стоимости жилья, определяемой в соответствии с настоящими Правилами,- для молодых семей, имеющих 1 ребенка или более,  а также для неполных молодых семей, состоящих из 1 молодого родителя и 1 ребенка или более.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7. В случае использования социальной выплаты на уплату последнего платежа в счет оплаты паевого взноса ее размер устанавливается в соответствии с </w:t>
      </w:r>
      <w:r w:rsidRPr="006E193A">
        <w:rPr>
          <w:rFonts w:ascii="Times New Roman" w:eastAsia="Times New Roman" w:hAnsi="Times New Roman" w:cs="Times New Roman"/>
          <w:color w:val="0000FF"/>
          <w:sz w:val="26"/>
          <w:lang w:eastAsia="ru-RU"/>
        </w:rPr>
        <w:t>пунктом 6</w:t>
      </w:r>
      <w:r w:rsidRPr="006E193A">
        <w:rPr>
          <w:rFonts w:ascii="Times New Roman" w:eastAsia="Times New Roman" w:hAnsi="Times New Roman" w:cs="Times New Roman"/>
          <w:sz w:val="26"/>
          <w:lang w:eastAsia="ru-RU"/>
        </w:rPr>
        <w:t xml:space="preserve"> настоящего Порядка и ограничивается суммой остатка задолженности по выплате остатка пая.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 xml:space="preserve">8. В случае использования социальной выплаты для погашения долга по кредитам размер социальной выплаты устанавливается в соответствии с </w:t>
      </w:r>
      <w:r w:rsidRPr="006E193A">
        <w:rPr>
          <w:rFonts w:ascii="Times New Roman" w:eastAsia="Times New Roman" w:hAnsi="Times New Roman" w:cs="Times New Roman"/>
          <w:color w:val="0000FF"/>
          <w:sz w:val="26"/>
          <w:lang w:eastAsia="ru-RU"/>
        </w:rPr>
        <w:t>пунктом 6</w:t>
      </w:r>
      <w:r w:rsidRPr="006E193A">
        <w:rPr>
          <w:rFonts w:ascii="Times New Roman" w:eastAsia="Times New Roman" w:hAnsi="Times New Roman" w:cs="Times New Roman"/>
          <w:sz w:val="26"/>
          <w:lang w:eastAsia="ru-RU"/>
        </w:rPr>
        <w:t xml:space="preserve">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9. При рождении (усыновлении) ребенка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Правилами предоставления молодым семьям социальных выплат на приобретение (строительство) жилья и их использования в порядке, определяемом администрацией</w:t>
      </w:r>
      <w:r w:rsidR="009161B8">
        <w:rPr>
          <w:rFonts w:ascii="Times New Roman" w:eastAsia="Times New Roman" w:hAnsi="Times New Roman" w:cs="Times New Roman"/>
          <w:sz w:val="26"/>
          <w:lang w:eastAsia="ru-RU"/>
        </w:rPr>
        <w:t xml:space="preserve"> Цацинского сельского поселения</w:t>
      </w:r>
      <w:r w:rsidRPr="006E193A">
        <w:rPr>
          <w:rFonts w:ascii="Times New Roman" w:eastAsia="Times New Roman" w:hAnsi="Times New Roman" w:cs="Times New Roman"/>
          <w:sz w:val="26"/>
          <w:lang w:eastAsia="ru-RU"/>
        </w:rPr>
        <w:t xml:space="preserve">  Светлоярского  муниципального района согласно Приложению № 1 к настоящему Порядку.</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10. Расчетная (средняя) стоимость жилья рассчитывается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w:t>
      </w:r>
      <w:r w:rsidR="009161B8">
        <w:rPr>
          <w:rFonts w:ascii="Times New Roman" w:eastAsia="Times New Roman" w:hAnsi="Times New Roman" w:cs="Times New Roman"/>
          <w:sz w:val="26"/>
          <w:lang w:eastAsia="ru-RU"/>
        </w:rPr>
        <w:t xml:space="preserve">бщей площади жилья по Цацинскому  сельскому </w:t>
      </w:r>
      <w:r w:rsidRPr="006E193A">
        <w:rPr>
          <w:rFonts w:ascii="Times New Roman" w:eastAsia="Times New Roman" w:hAnsi="Times New Roman" w:cs="Times New Roman"/>
          <w:sz w:val="26"/>
          <w:lang w:eastAsia="ru-RU"/>
        </w:rPr>
        <w:t>поселению. Норматив стоимости 1 кв. метра общей площади ж</w:t>
      </w:r>
      <w:r w:rsidR="009161B8">
        <w:rPr>
          <w:rFonts w:ascii="Times New Roman" w:eastAsia="Times New Roman" w:hAnsi="Times New Roman" w:cs="Times New Roman"/>
          <w:sz w:val="26"/>
          <w:lang w:eastAsia="ru-RU"/>
        </w:rPr>
        <w:t xml:space="preserve">илья по Цацинскому сельскому </w:t>
      </w:r>
      <w:r w:rsidRPr="006E193A">
        <w:rPr>
          <w:rFonts w:ascii="Times New Roman" w:eastAsia="Times New Roman" w:hAnsi="Times New Roman" w:cs="Times New Roman"/>
          <w:sz w:val="26"/>
          <w:lang w:eastAsia="ru-RU"/>
        </w:rPr>
        <w:t xml:space="preserve"> поселению для расчета размера социальной выплаты у</w:t>
      </w:r>
      <w:r w:rsidR="009161B8">
        <w:rPr>
          <w:rFonts w:ascii="Times New Roman" w:eastAsia="Times New Roman" w:hAnsi="Times New Roman" w:cs="Times New Roman"/>
          <w:sz w:val="26"/>
          <w:lang w:eastAsia="ru-RU"/>
        </w:rPr>
        <w:t xml:space="preserve">станавливается Решением  Совета депутатов Цацинского  сельского поселения </w:t>
      </w:r>
      <w:r w:rsidRPr="006E193A">
        <w:rPr>
          <w:rFonts w:ascii="Times New Roman" w:eastAsia="Times New Roman" w:hAnsi="Times New Roman" w:cs="Times New Roman"/>
          <w:sz w:val="26"/>
          <w:lang w:eastAsia="ru-RU"/>
        </w:rPr>
        <w:t>Светлоярского муниципального района, но не выше средней рыночной стоимости 1 кв. метра общей площади жилья по Волгоградской области, определяемой Министерством строительства и жилищно- коммунального хозяйства  Российской Федерации.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11. Размер общей площади жилого помещения, с учетом которой определяется размер социальной выплаты, составляет:</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для семьи, состоящей из 2 человек (молодые супруги или один молодой родитель и ребенок) - 42 кв. метра;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двоих или более детей) - по 18 кв. метров на одного человека.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12. Расчетная (средняя) стоимость жилья, используемая при расчете размера социальной выплаты, определяется по формуле: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СтЖ = Н x РЖ, где: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СтЖ - расчетная (средняя) стоимость жилья, используемая при расчете размера социальной выплаты;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Н - норматив стоимости 1 кв. метра обще</w:t>
      </w:r>
      <w:r w:rsidR="00E059D1">
        <w:rPr>
          <w:rFonts w:ascii="Times New Roman" w:eastAsia="Times New Roman" w:hAnsi="Times New Roman" w:cs="Times New Roman"/>
          <w:sz w:val="26"/>
          <w:lang w:eastAsia="ru-RU"/>
        </w:rPr>
        <w:t>й площади жилья по  Цацинскому сельскому</w:t>
      </w:r>
      <w:r w:rsidRPr="006E193A">
        <w:rPr>
          <w:rFonts w:ascii="Times New Roman" w:eastAsia="Times New Roman" w:hAnsi="Times New Roman" w:cs="Times New Roman"/>
          <w:sz w:val="26"/>
          <w:lang w:eastAsia="ru-RU"/>
        </w:rPr>
        <w:t xml:space="preserve"> поселению, определяемый в соответствии с требованиями, установленными пунктом 10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РЖ - размер общей площади жилого помещения, определяемый в соответствии с пунктом 11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13. Размер социальной выплаты рассчитывается на дату утверждения Комитетом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14. Для участия в Программе в целях использования социальной выплаты в соответствии с подпунктами «а» - «д» пункта  4 настоящего Порядка молодая семья, прожи</w:t>
      </w:r>
      <w:r w:rsidR="0062232E">
        <w:rPr>
          <w:rFonts w:ascii="Times New Roman" w:eastAsia="Times New Roman" w:hAnsi="Times New Roman" w:cs="Times New Roman"/>
          <w:sz w:val="26"/>
          <w:lang w:eastAsia="ru-RU"/>
        </w:rPr>
        <w:t xml:space="preserve">вающая на территории Цацинского сельского поселения, подает в администрацию </w:t>
      </w:r>
      <w:r w:rsidRPr="006E193A">
        <w:rPr>
          <w:rFonts w:ascii="Times New Roman" w:eastAsia="Times New Roman" w:hAnsi="Times New Roman" w:cs="Times New Roman"/>
          <w:sz w:val="26"/>
          <w:lang w:eastAsia="ru-RU"/>
        </w:rPr>
        <w:t>следующие документы: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а) заявление по форме, приведенной в Приложении №2 к Правилам предоставления молодым семьям социальных выплат на приобретение (строительство) жилья и их использования в двух экземплярах (один экземпляр возвращается заявителю с указанием даты принятия заявления и приложенных к нему документов);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б) копия документов, удостоверяющих личность каждого члена семьи;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копия свидетельства о браке (на неполную семью не распространяется);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г)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6E193A" w:rsidRPr="006E193A" w:rsidRDefault="0062232E"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Администрация Цацинского сельского поселения  </w:t>
      </w:r>
      <w:r w:rsidR="006E193A" w:rsidRPr="006E193A">
        <w:rPr>
          <w:rFonts w:ascii="Times New Roman" w:eastAsia="Times New Roman" w:hAnsi="Times New Roman" w:cs="Times New Roman"/>
          <w:sz w:val="26"/>
          <w:lang w:eastAsia="ru-RU"/>
        </w:rPr>
        <w:t xml:space="preserve">в порядке межведомственного информационного взаимодействия </w:t>
      </w:r>
      <w:r>
        <w:rPr>
          <w:rFonts w:ascii="Times New Roman" w:eastAsia="Times New Roman" w:hAnsi="Times New Roman" w:cs="Times New Roman"/>
          <w:sz w:val="26"/>
          <w:lang w:eastAsia="ru-RU"/>
        </w:rPr>
        <w:t xml:space="preserve"> предоставляет </w:t>
      </w:r>
      <w:r w:rsidR="006E193A" w:rsidRPr="006E193A">
        <w:rPr>
          <w:rFonts w:ascii="Times New Roman" w:eastAsia="Times New Roman" w:hAnsi="Times New Roman" w:cs="Times New Roman"/>
          <w:sz w:val="26"/>
          <w:lang w:eastAsia="ru-RU"/>
        </w:rPr>
        <w:t>решение о признании молодой семьи нуждающейся в жилом помещении.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Молодые семьи вправе представить данный документ по собственной инициативе.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14.1.   Для признания молодой семьи, имеющей достаточные доходы, моло</w:t>
      </w:r>
      <w:r w:rsidR="0062232E">
        <w:rPr>
          <w:rFonts w:ascii="Times New Roman" w:eastAsia="Times New Roman" w:hAnsi="Times New Roman" w:cs="Times New Roman"/>
          <w:sz w:val="26"/>
          <w:lang w:eastAsia="ru-RU"/>
        </w:rPr>
        <w:t xml:space="preserve">дая семья подает в администрацию Цацинского сельского поселения </w:t>
      </w:r>
      <w:r w:rsidRPr="006E193A">
        <w:rPr>
          <w:rFonts w:ascii="Times New Roman" w:eastAsia="Times New Roman" w:hAnsi="Times New Roman" w:cs="Times New Roman"/>
          <w:sz w:val="26"/>
          <w:lang w:eastAsia="ru-RU"/>
        </w:rPr>
        <w:t>заявление по форме, согласно Приложению 2 к  настоящему Порядку  и документы, подтверждающие достаточные доходы. Документами, подтверждающими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должны быть получены не ранее чем за 2 месяца до даты их подачи в Администрацию</w:t>
      </w:r>
      <w:r w:rsidR="0062232E">
        <w:rPr>
          <w:rFonts w:ascii="Times New Roman" w:eastAsia="Times New Roman" w:hAnsi="Times New Roman" w:cs="Times New Roman"/>
          <w:sz w:val="26"/>
          <w:lang w:eastAsia="ru-RU"/>
        </w:rPr>
        <w:t xml:space="preserve"> Цацинского сельского поселения</w:t>
      </w:r>
      <w:r w:rsidRPr="006E193A">
        <w:rPr>
          <w:rFonts w:ascii="Times New Roman" w:eastAsia="Times New Roman" w:hAnsi="Times New Roman" w:cs="Times New Roman"/>
          <w:sz w:val="26"/>
          <w:lang w:eastAsia="ru-RU"/>
        </w:rPr>
        <w:t xml:space="preserve"> Светлоярского муниципального района и заверенные подписью руководителя или иного должностного лица и печатью выдавшей организации: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 а) 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б) копия государственного сертификата на материнский (семейный) капитал (при наличии);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г) сведения банка о максимально возможной сумме кредита для молодой семьи.</w:t>
      </w:r>
    </w:p>
    <w:p w:rsidR="006E193A" w:rsidRPr="006E193A" w:rsidRDefault="0062232E"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lastRenderedPageBreak/>
        <w:t xml:space="preserve">Администрация Цацинского сельского поселения </w:t>
      </w:r>
      <w:r w:rsidR="006E193A" w:rsidRPr="006E193A">
        <w:rPr>
          <w:rFonts w:ascii="Times New Roman" w:eastAsia="Times New Roman" w:hAnsi="Times New Roman" w:cs="Times New Roman"/>
          <w:sz w:val="26"/>
          <w:lang w:eastAsia="ru-RU"/>
        </w:rPr>
        <w:t>в 10-дневный срок с даты представления заявления и документов, указанных в подпунктах «а», «б», «в» пункта 14.1, оценивает наличие у молодой семьи достаточных доходов и оформляет заключение о признании (непризнании) молодой семьи имеющей достаточные доходы, согласно Приложению 3 к  настоящему Порядку;</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5-дневный срок с даты оформления заключения о признании (непризнании) молодой семьи имеющей достаточные доходы уведомляет молодую семью о принятом решении и направляет ей копию заключения.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Оценка наличия у молодой семьи достаточных доходов производится путем сравнения общей суммы средств молодой семьи в соответствии с представленными документами, указанными в пункте 14.1., и части расчетной (средней) стоимости жилья, превышающая размер социальной выплаты. 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 Часть расчетной (средней) стоимости жилья, превышающей размер социальной выплаты, рассчитывается по формуле: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где: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ЧСтЖ - часть расчетной (средней) стоимости жилья, превышающей размер социальной выплаты;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СтЖ - расчетная (средняя) стоимость жилья, принимаемая при расчете размера социальной выплаты, определяется по формуле, указанной в пункте 12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С - размер социальной выплаты, определяется в соответствии с пунктом 6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15. Для участия в Программе в целях использования социальной выплаты в соответствии с подпунктом «е» пункта 4 настоящего Порядка, молод</w:t>
      </w:r>
      <w:r w:rsidR="0062232E">
        <w:rPr>
          <w:rFonts w:ascii="Times New Roman" w:eastAsia="Times New Roman" w:hAnsi="Times New Roman" w:cs="Times New Roman"/>
          <w:sz w:val="26"/>
          <w:lang w:eastAsia="ru-RU"/>
        </w:rPr>
        <w:t xml:space="preserve">ая семья подает в  администрацию Цацинского сельского поселения   </w:t>
      </w:r>
      <w:r w:rsidRPr="006E193A">
        <w:rPr>
          <w:rFonts w:ascii="Times New Roman" w:eastAsia="Times New Roman" w:hAnsi="Times New Roman" w:cs="Times New Roman"/>
          <w:sz w:val="26"/>
          <w:lang w:eastAsia="ru-RU"/>
        </w:rPr>
        <w:t>следующие документы: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а) заявление по форме, приведенной в приложении № 2 к Правилам предоставления молодым семьям социальных выплат на приобретение (строительство) жилья и их использования в двух экземплярах (один экземпляр возвращается заявителю с указанием даты принятия заявления и приложенных к нему документов);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б)  копии документов, удостоверяющих личность каждого члена семьи;</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копия свидетельства о браке (на неполную семью не распространяется);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д)  копия   кредитного договора (договора займа);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E193A" w:rsidRPr="006E193A" w:rsidRDefault="00955725"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lastRenderedPageBreak/>
        <w:t xml:space="preserve">Администрация Цацинского сельского поселения </w:t>
      </w:r>
      <w:r w:rsidR="006E193A" w:rsidRPr="006E193A">
        <w:rPr>
          <w:rFonts w:ascii="Times New Roman" w:eastAsia="Times New Roman" w:hAnsi="Times New Roman" w:cs="Times New Roman"/>
          <w:sz w:val="26"/>
          <w:lang w:eastAsia="ru-RU"/>
        </w:rPr>
        <w:t xml:space="preserve">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 а также решение отде</w:t>
      </w:r>
      <w:r>
        <w:rPr>
          <w:rFonts w:ascii="Times New Roman" w:eastAsia="Times New Roman" w:hAnsi="Times New Roman" w:cs="Times New Roman"/>
          <w:sz w:val="26"/>
          <w:lang w:eastAsia="ru-RU"/>
        </w:rPr>
        <w:t xml:space="preserve">ла  </w:t>
      </w:r>
      <w:r w:rsidR="006E193A" w:rsidRPr="006E193A">
        <w:rPr>
          <w:rFonts w:ascii="Times New Roman" w:eastAsia="Times New Roman" w:hAnsi="Times New Roman" w:cs="Times New Roman"/>
          <w:sz w:val="26"/>
          <w:lang w:eastAsia="ru-RU"/>
        </w:rPr>
        <w:t xml:space="preserve"> администрации</w:t>
      </w:r>
      <w:r>
        <w:rPr>
          <w:rFonts w:ascii="Times New Roman" w:eastAsia="Times New Roman" w:hAnsi="Times New Roman" w:cs="Times New Roman"/>
          <w:sz w:val="26"/>
          <w:lang w:eastAsia="ru-RU"/>
        </w:rPr>
        <w:t xml:space="preserve"> Цацинского сельского поселения </w:t>
      </w:r>
      <w:r w:rsidR="006E193A" w:rsidRPr="006E193A">
        <w:rPr>
          <w:rFonts w:ascii="Times New Roman" w:eastAsia="Times New Roman" w:hAnsi="Times New Roman" w:cs="Times New Roman"/>
          <w:sz w:val="26"/>
          <w:lang w:eastAsia="ru-RU"/>
        </w:rPr>
        <w:t xml:space="preserve"> осуществляющего ведение учета граждан в качестве нуждающихся в жилых помещениях, о признании молодой семьи нуждающейся в жилом помещении на момент заключения кредитного договора (договора займа), указанного в подпункте " д " настоящего пункта.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Молодые семьи вправе представить данный документ по собственной инициативе.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16. Документы, предусмотренные пунктами </w:t>
      </w:r>
      <w:r w:rsidRPr="00A06BDD">
        <w:rPr>
          <w:rFonts w:ascii="Times New Roman" w:eastAsia="Times New Roman" w:hAnsi="Times New Roman" w:cs="Times New Roman"/>
          <w:sz w:val="26"/>
          <w:lang w:eastAsia="ru-RU"/>
        </w:rPr>
        <w:t xml:space="preserve">14  или 15, 26 и 27 </w:t>
      </w:r>
      <w:r w:rsidRPr="006E193A">
        <w:rPr>
          <w:rFonts w:ascii="Times New Roman" w:eastAsia="Times New Roman" w:hAnsi="Times New Roman" w:cs="Times New Roman"/>
          <w:sz w:val="26"/>
          <w:lang w:eastAsia="ru-RU"/>
        </w:rPr>
        <w:t xml:space="preserve">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6E193A" w:rsidRPr="006E193A" w:rsidRDefault="00955725"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17. Администрация Цацинского сельского поселения </w:t>
      </w:r>
      <w:r w:rsidR="006E193A" w:rsidRPr="006E193A">
        <w:rPr>
          <w:rFonts w:ascii="Times New Roman" w:eastAsia="Times New Roman" w:hAnsi="Times New Roman" w:cs="Times New Roman"/>
          <w:sz w:val="26"/>
          <w:lang w:eastAsia="ru-RU"/>
        </w:rPr>
        <w:t xml:space="preserve">организует  работу по проверке сведений, содержащихся в документах, указанных в пункте 14 или 15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w:t>
      </w:r>
      <w:r>
        <w:rPr>
          <w:rFonts w:ascii="Times New Roman" w:eastAsia="Times New Roman" w:hAnsi="Times New Roman" w:cs="Times New Roman"/>
          <w:sz w:val="26"/>
          <w:lang w:eastAsia="ru-RU"/>
        </w:rPr>
        <w:t>молодая семья письменно</w:t>
      </w:r>
      <w:r w:rsidR="00060BB9">
        <w:rPr>
          <w:rFonts w:ascii="Times New Roman" w:eastAsia="Times New Roman" w:hAnsi="Times New Roman" w:cs="Times New Roman"/>
          <w:sz w:val="26"/>
          <w:lang w:eastAsia="ru-RU"/>
        </w:rPr>
        <w:t xml:space="preserve"> уведомляется </w:t>
      </w:r>
      <w:r w:rsidR="006E193A" w:rsidRPr="006E193A">
        <w:rPr>
          <w:rFonts w:ascii="Times New Roman" w:eastAsia="Times New Roman" w:hAnsi="Times New Roman" w:cs="Times New Roman"/>
          <w:sz w:val="26"/>
          <w:lang w:eastAsia="ru-RU"/>
        </w:rPr>
        <w:t xml:space="preserve"> администрацией </w:t>
      </w:r>
      <w:r>
        <w:rPr>
          <w:rFonts w:ascii="Times New Roman" w:eastAsia="Times New Roman" w:hAnsi="Times New Roman" w:cs="Times New Roman"/>
          <w:sz w:val="26"/>
          <w:lang w:eastAsia="ru-RU"/>
        </w:rPr>
        <w:t xml:space="preserve"> Цацинского сельского поселения </w:t>
      </w:r>
      <w:r w:rsidR="006E193A" w:rsidRPr="006E193A">
        <w:rPr>
          <w:rFonts w:ascii="Times New Roman" w:eastAsia="Times New Roman" w:hAnsi="Times New Roman" w:cs="Times New Roman"/>
          <w:sz w:val="26"/>
          <w:lang w:eastAsia="ru-RU"/>
        </w:rPr>
        <w:t>в пятидневный  срок.</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18. Основанием для отказа в признании молодой семьи участницей Программы являются:</w:t>
      </w:r>
    </w:p>
    <w:p w:rsidR="006E193A" w:rsidRPr="00A06BDD" w:rsidRDefault="006E193A" w:rsidP="006E193A">
      <w:pPr>
        <w:spacing w:after="0" w:line="240" w:lineRule="auto"/>
        <w:jc w:val="both"/>
        <w:rPr>
          <w:rFonts w:ascii="Times New Roman" w:eastAsia="Times New Roman" w:hAnsi="Times New Roman" w:cs="Times New Roman"/>
          <w:sz w:val="26"/>
          <w:lang w:eastAsia="ru-RU"/>
        </w:rPr>
      </w:pPr>
      <w:r w:rsidRPr="00A06BDD">
        <w:rPr>
          <w:rFonts w:ascii="Times New Roman" w:eastAsia="Times New Roman" w:hAnsi="Times New Roman" w:cs="Times New Roman"/>
          <w:sz w:val="26"/>
          <w:lang w:eastAsia="ru-RU"/>
        </w:rPr>
        <w:t>а) несоответствие  молодой семьи требованиям, предусмотренным пунктом 2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A06BDD">
        <w:rPr>
          <w:rFonts w:ascii="Times New Roman" w:eastAsia="Times New Roman" w:hAnsi="Times New Roman" w:cs="Times New Roman"/>
          <w:sz w:val="26"/>
          <w:lang w:eastAsia="ru-RU"/>
        </w:rPr>
        <w:t xml:space="preserve">б) непредставление </w:t>
      </w:r>
      <w:r w:rsidRPr="006E193A">
        <w:rPr>
          <w:rFonts w:ascii="Times New Roman" w:eastAsia="Times New Roman" w:hAnsi="Times New Roman" w:cs="Times New Roman"/>
          <w:sz w:val="26"/>
          <w:lang w:eastAsia="ru-RU"/>
        </w:rPr>
        <w:t>или представление не в полном объеме документов, предусмотренных в пунктах  14  или 15 настоящего Порядка;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недостоверность сведений, содержащих в представленных документах;</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19. Повторное обращение с заявлением об участии в Программе допускается после устранения оснований для отказа, предусмотренных пунктом 18.  </w:t>
      </w:r>
    </w:p>
    <w:p w:rsidR="006E193A" w:rsidRPr="006E193A" w:rsidRDefault="00955725"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20. Администрация Цацинского сельского поселения  </w:t>
      </w:r>
      <w:r w:rsidR="006E193A" w:rsidRPr="006E193A">
        <w:rPr>
          <w:rFonts w:ascii="Times New Roman" w:eastAsia="Times New Roman" w:hAnsi="Times New Roman" w:cs="Times New Roman"/>
          <w:sz w:val="26"/>
          <w:lang w:eastAsia="ru-RU"/>
        </w:rPr>
        <w:t xml:space="preserve">до 01 сентября года, предшествующего планируемому году, по утвержденной форме формирует и представляет в комитет списки молодых семей – участников Программы, изъявивших желание получить социальную выплату в планируемом </w:t>
      </w:r>
      <w:r>
        <w:rPr>
          <w:rFonts w:ascii="Times New Roman" w:eastAsia="Times New Roman" w:hAnsi="Times New Roman" w:cs="Times New Roman"/>
          <w:sz w:val="26"/>
          <w:lang w:eastAsia="ru-RU"/>
        </w:rPr>
        <w:t xml:space="preserve">году по Цацинскому сельскому поселению.  </w:t>
      </w:r>
      <w:r w:rsidR="006E193A" w:rsidRPr="006E193A">
        <w:rPr>
          <w:rFonts w:ascii="Times New Roman" w:eastAsia="Times New Roman" w:hAnsi="Times New Roman" w:cs="Times New Roman"/>
          <w:sz w:val="26"/>
          <w:lang w:eastAsia="ru-RU"/>
        </w:rPr>
        <w:t xml:space="preserve">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21. Списки молодых семей - участников Программы,  изъявивших желание получить социальную выплату в планируемом году, формируются в порядке очередности, определяемой датой подачи заявления и необходимых документов.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В первую очередь в указанный список включаются молодые семьи - участники Программы, поставленные на учет в качестве нуждающихся в улучшении </w:t>
      </w:r>
      <w:r w:rsidRPr="006E193A">
        <w:rPr>
          <w:rFonts w:ascii="Times New Roman" w:eastAsia="Times New Roman" w:hAnsi="Times New Roman" w:cs="Times New Roman"/>
          <w:sz w:val="26"/>
          <w:lang w:eastAsia="ru-RU"/>
        </w:rPr>
        <w:lastRenderedPageBreak/>
        <w:t>жилищных условий до 01 марта 2005г., а также молодые семьи, имеющие трех  и более детей.</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22. Выписка из сводного списка молодых семей - претендентов в соответствующем году доводится </w:t>
      </w:r>
      <w:r w:rsidR="00955725">
        <w:rPr>
          <w:rFonts w:ascii="Times New Roman" w:eastAsia="Times New Roman" w:hAnsi="Times New Roman" w:cs="Times New Roman"/>
          <w:sz w:val="26"/>
          <w:lang w:eastAsia="ru-RU"/>
        </w:rPr>
        <w:t xml:space="preserve">Комитетом до администрации Цацинского сельского поселения </w:t>
      </w:r>
      <w:r w:rsidRPr="006E193A">
        <w:rPr>
          <w:rFonts w:ascii="Times New Roman" w:eastAsia="Times New Roman" w:hAnsi="Times New Roman" w:cs="Times New Roman"/>
          <w:sz w:val="26"/>
          <w:lang w:eastAsia="ru-RU"/>
        </w:rPr>
        <w:t>при заключении соглашения о реализации Программы.</w:t>
      </w:r>
    </w:p>
    <w:p w:rsidR="006E193A" w:rsidRPr="006E193A" w:rsidRDefault="006E193A" w:rsidP="006E193A">
      <w:pPr>
        <w:spacing w:after="0" w:line="240" w:lineRule="auto"/>
        <w:jc w:val="both"/>
        <w:rPr>
          <w:rFonts w:ascii="Times New Roman" w:eastAsia="Times New Roman" w:hAnsi="Times New Roman" w:cs="Times New Roman"/>
          <w:color w:val="FF6600"/>
          <w:sz w:val="26"/>
          <w:lang w:eastAsia="ru-RU"/>
        </w:rPr>
      </w:pPr>
      <w:r w:rsidRPr="006E193A">
        <w:rPr>
          <w:rFonts w:ascii="Times New Roman" w:eastAsia="Times New Roman" w:hAnsi="Times New Roman" w:cs="Times New Roman"/>
          <w:sz w:val="26"/>
          <w:lang w:eastAsia="ru-RU"/>
        </w:rPr>
        <w:t>23. В течение пяти рабочих дней после доведения</w:t>
      </w:r>
      <w:r w:rsidR="00955725">
        <w:rPr>
          <w:rFonts w:ascii="Times New Roman" w:eastAsia="Times New Roman" w:hAnsi="Times New Roman" w:cs="Times New Roman"/>
          <w:sz w:val="26"/>
          <w:lang w:eastAsia="ru-RU"/>
        </w:rPr>
        <w:t xml:space="preserve"> Комитетом до  администрации Цацинского сельского поселения</w:t>
      </w:r>
      <w:r w:rsidRPr="006E193A">
        <w:rPr>
          <w:rFonts w:ascii="Times New Roman" w:eastAsia="Times New Roman" w:hAnsi="Times New Roman" w:cs="Times New Roman"/>
          <w:sz w:val="26"/>
          <w:lang w:eastAsia="ru-RU"/>
        </w:rPr>
        <w:t xml:space="preserve"> выписки из списка молодых се</w:t>
      </w:r>
      <w:r w:rsidR="00955725">
        <w:rPr>
          <w:rFonts w:ascii="Times New Roman" w:eastAsia="Times New Roman" w:hAnsi="Times New Roman" w:cs="Times New Roman"/>
          <w:sz w:val="26"/>
          <w:lang w:eastAsia="ru-RU"/>
        </w:rPr>
        <w:t xml:space="preserve">мей – претендентов  администрация Цацинского сельского поселения </w:t>
      </w:r>
      <w:r w:rsidRPr="006E193A">
        <w:rPr>
          <w:rFonts w:ascii="Times New Roman" w:eastAsia="Times New Roman" w:hAnsi="Times New Roman" w:cs="Times New Roman"/>
          <w:sz w:val="26"/>
          <w:lang w:eastAsia="ru-RU"/>
        </w:rPr>
        <w:t xml:space="preserve"> письменно доводит до сведения молодых семей – участников Программы, изъявивших желание получить социальную выплату в соответствующем году, решение Комитета о включении их в список молодых семей - претендентов.</w:t>
      </w:r>
    </w:p>
    <w:p w:rsidR="006E193A" w:rsidRPr="006E193A" w:rsidRDefault="00955725"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24. Администрация Цацинского сельского поселения   </w:t>
      </w:r>
      <w:r w:rsidR="006E193A" w:rsidRPr="006E193A">
        <w:rPr>
          <w:rFonts w:ascii="Times New Roman" w:eastAsia="Times New Roman" w:hAnsi="Times New Roman" w:cs="Times New Roman"/>
          <w:sz w:val="26"/>
          <w:lang w:eastAsia="ru-RU"/>
        </w:rPr>
        <w:t xml:space="preserve"> в течение пяти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E193A" w:rsidRPr="006E193A" w:rsidRDefault="00827361"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25.  Администрация Цацинского сельского поселения </w:t>
      </w:r>
      <w:r w:rsidR="006E193A" w:rsidRPr="006E193A">
        <w:rPr>
          <w:rFonts w:ascii="Times New Roman" w:eastAsia="Times New Roman" w:hAnsi="Times New Roman" w:cs="Times New Roman"/>
          <w:sz w:val="26"/>
          <w:lang w:eastAsia="ru-RU"/>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Комитетом.</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26.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w:t>
      </w:r>
      <w:r w:rsidR="00827361">
        <w:rPr>
          <w:rFonts w:ascii="Times New Roman" w:eastAsia="Times New Roman" w:hAnsi="Times New Roman" w:cs="Times New Roman"/>
          <w:sz w:val="26"/>
          <w:lang w:eastAsia="ru-RU"/>
        </w:rPr>
        <w:t xml:space="preserve">ьства направляет в администрацию Цацинского сельского поселения </w:t>
      </w:r>
      <w:r w:rsidRPr="006E193A">
        <w:rPr>
          <w:rFonts w:ascii="Times New Roman" w:eastAsia="Times New Roman" w:hAnsi="Times New Roman" w:cs="Times New Roman"/>
          <w:sz w:val="26"/>
          <w:lang w:eastAsia="ru-RU"/>
        </w:rPr>
        <w:t xml:space="preserve"> заявление о выдаче свидетельства (в произвольной форме) и документы:</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а) предусмотренные подпунктами  «б» и «г»  пункта 14 настоящего Порядка, - в случае использования социальных выплат в соответствии с подпунктами «а» и «д» пункта 4  настоящего Порядка;</w:t>
      </w:r>
    </w:p>
    <w:p w:rsidR="00827361"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б) предусмотренные подпунктами «б» -«д» и «ж» пункта 15 настоящего Порядка, - в случае использования социальных выплат в соответствии с подпунктом «е» пункта 4 настоящего Порядка.   </w:t>
      </w:r>
    </w:p>
    <w:p w:rsidR="006E193A" w:rsidRPr="006E193A" w:rsidRDefault="00827361" w:rsidP="006E193A">
      <w:pPr>
        <w:spacing w:after="0" w:line="240" w:lineRule="auto"/>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Администрация Цацинского сельского поселения </w:t>
      </w:r>
      <w:r w:rsidR="006E193A" w:rsidRPr="006E193A">
        <w:rPr>
          <w:rFonts w:ascii="Times New Roman" w:eastAsia="Times New Roman" w:hAnsi="Times New Roman" w:cs="Times New Roman"/>
          <w:sz w:val="26"/>
          <w:lang w:eastAsia="ru-RU"/>
        </w:rPr>
        <w:t>организует работу по проверке содержащихся в этих документах сведений.</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27.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Срок действия свидетельства составляет не более 7 месяцев с даты выдачи, указанной в свидетельстве.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lastRenderedPageBreak/>
        <w:t>28. Основаниями для отказа в выдаче свидетельства являются непредставление необходимых документов для получения свидетельства в установленный пунктом 26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п.38 Правил предоставления молодым семьям социальных выплат на приобретение (строительство) жилья и их использования.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29. При возникновении у молодой семьи - участницы Программы обстоятельств, потребовавших замены выданного свидетельства, молодая семья представ</w:t>
      </w:r>
      <w:r w:rsidR="00827361">
        <w:rPr>
          <w:rFonts w:ascii="Times New Roman" w:eastAsia="Times New Roman" w:hAnsi="Times New Roman" w:cs="Times New Roman"/>
          <w:sz w:val="26"/>
          <w:lang w:eastAsia="ru-RU"/>
        </w:rPr>
        <w:t xml:space="preserve">ляет в администрацию Цацинского сельского поселения  </w:t>
      </w:r>
      <w:r w:rsidR="00827361">
        <w:rPr>
          <w:rFonts w:ascii="Times New Roman" w:eastAsiaTheme="minorEastAsia" w:hAnsi="Times New Roman" w:cs="Times New Roman"/>
          <w:sz w:val="18"/>
          <w:szCs w:val="18"/>
          <w:lang w:eastAsia="ru-RU"/>
        </w:rPr>
        <w:t xml:space="preserve">  </w:t>
      </w:r>
      <w:r w:rsidRPr="006E193A">
        <w:rPr>
          <w:rFonts w:ascii="Times New Roman" w:eastAsia="Times New Roman" w:hAnsi="Times New Roman" w:cs="Times New Roman"/>
          <w:sz w:val="26"/>
          <w:lang w:eastAsia="ru-RU"/>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течение 30 дней с даты получения заявления о заме</w:t>
      </w:r>
      <w:r w:rsidR="00827361">
        <w:rPr>
          <w:rFonts w:ascii="Times New Roman" w:eastAsia="Times New Roman" w:hAnsi="Times New Roman" w:cs="Times New Roman"/>
          <w:sz w:val="26"/>
          <w:lang w:eastAsia="ru-RU"/>
        </w:rPr>
        <w:t xml:space="preserve">не свидетельства  администрация Цацинского сельского поселения </w:t>
      </w:r>
      <w:r w:rsidRPr="006E193A">
        <w:rPr>
          <w:rFonts w:ascii="Times New Roman" w:eastAsia="Times New Roman" w:hAnsi="Times New Roman" w:cs="Times New Roman"/>
          <w:sz w:val="26"/>
          <w:lang w:eastAsia="ru-RU"/>
        </w:rPr>
        <w:t xml:space="preserve">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30.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установленные  Программой  срок,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Комитет на основании информации, представляемо</w:t>
      </w:r>
      <w:r w:rsidR="00827361">
        <w:rPr>
          <w:rFonts w:ascii="Times New Roman" w:eastAsia="Times New Roman" w:hAnsi="Times New Roman" w:cs="Times New Roman"/>
          <w:sz w:val="26"/>
          <w:lang w:eastAsia="ru-RU"/>
        </w:rPr>
        <w:t>й  администрацией Цацинского сельского поселения</w:t>
      </w:r>
      <w:r w:rsidRPr="006E193A">
        <w:rPr>
          <w:rFonts w:ascii="Times New Roman" w:eastAsia="Times New Roman" w:hAnsi="Times New Roman" w:cs="Times New Roman"/>
          <w:sz w:val="26"/>
          <w:lang w:eastAsia="ru-RU"/>
        </w:rPr>
        <w:t xml:space="preserve"> вносит изменения в утвержденный список молодых семей - претендентов.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При замене молодой семьи – претендента на получение социальной выплаты в список молодых семей - претендентов включается следующая по очереди молодая семья – участник Программы. В случае недостаточности средств из федерального и областного бюджетов, предоставляемых в качестве доли социальной выплаты данной  молодой семье, недостающие средства до полного размера социальной выплаты дополняются средствами местного бюджета. При отсутствии необходимых средств в местном бюджете в сводный список молодых семей – претендентов включается следующая по очереди молодая семья – участник Программы, имеющая меньший размер социальной выплаты, для предоставления которой достаточно средств, выделяемых из федерального и областного бюджетов.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Молодым семьям - участникам Программы, в соответствии с настоящим пунктом, включенным в список молодых семей – претендентов, выдаются свидетельства в порядке, установленным настоящим разделом.  </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 xml:space="preserve">31.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6E193A">
        <w:rPr>
          <w:rFonts w:ascii="Times New Roman" w:eastAsia="Times New Roman" w:hAnsi="Times New Roman" w:cs="Times New Roman"/>
          <w:sz w:val="26"/>
          <w:lang w:eastAsia="ru-RU"/>
        </w:rPr>
        <w:lastRenderedPageBreak/>
        <w:t>- участникам Программы  (далее именуется – банк), на основании заявки банка на перечисление бюджетных средств.</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w:t>
      </w:r>
      <w:r w:rsidR="00827361">
        <w:rPr>
          <w:rFonts w:ascii="Times New Roman" w:eastAsia="Times New Roman" w:hAnsi="Times New Roman" w:cs="Times New Roman"/>
          <w:sz w:val="26"/>
          <w:lang w:eastAsia="ru-RU"/>
        </w:rPr>
        <w:t xml:space="preserve"> он представляет в администрацию Цацинского сельского поселения</w:t>
      </w:r>
      <w:r w:rsidRPr="006E193A">
        <w:rPr>
          <w:rFonts w:ascii="Times New Roman" w:eastAsia="Times New Roman" w:hAnsi="Times New Roman" w:cs="Times New Roman"/>
          <w:sz w:val="26"/>
          <w:lang w:eastAsia="ru-RU"/>
        </w:rPr>
        <w:t>, выдавшем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33.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r w:rsidRPr="006E193A">
        <w:rPr>
          <w:rFonts w:ascii="Times New Roman" w:eastAsia="Times New Roman" w:hAnsi="Times New Roman" w:cs="Times New Roman"/>
          <w:sz w:val="26"/>
          <w:lang w:eastAsia="ru-RU"/>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w:t>
      </w:r>
      <w:r w:rsidR="00827361">
        <w:rPr>
          <w:rFonts w:ascii="Times New Roman" w:eastAsia="Times New Roman" w:hAnsi="Times New Roman" w:cs="Times New Roman"/>
          <w:sz w:val="26"/>
          <w:lang w:eastAsia="ru-RU"/>
        </w:rPr>
        <w:t>ение, представляет в администрацию Цацинского сельского поселения</w:t>
      </w:r>
      <w:r w:rsidRPr="006E193A">
        <w:rPr>
          <w:rFonts w:ascii="Times New Roman" w:eastAsia="Times New Roman" w:hAnsi="Times New Roman" w:cs="Times New Roman"/>
          <w:sz w:val="26"/>
          <w:lang w:eastAsia="ru-RU"/>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E193A" w:rsidRPr="006E193A" w:rsidRDefault="006E193A" w:rsidP="006E193A">
      <w:pPr>
        <w:spacing w:after="0" w:line="240" w:lineRule="auto"/>
        <w:jc w:val="both"/>
        <w:rPr>
          <w:rFonts w:ascii="Times New Roman" w:eastAsia="Times New Roman" w:hAnsi="Times New Roman" w:cs="Times New Roman"/>
          <w:sz w:val="26"/>
          <w:lang w:eastAsia="ru-RU"/>
        </w:rPr>
      </w:pPr>
    </w:p>
    <w:p w:rsidR="006E193A" w:rsidRPr="006E193A" w:rsidRDefault="006E193A" w:rsidP="006E193A">
      <w:pPr>
        <w:spacing w:after="0" w:line="240" w:lineRule="auto"/>
        <w:jc w:val="both"/>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537846" w:rsidRDefault="00537846" w:rsidP="00A803C5">
      <w:pPr>
        <w:spacing w:after="0" w:line="240" w:lineRule="auto"/>
        <w:rPr>
          <w:rFonts w:ascii="Times New Roman" w:eastAsia="Times New Roman" w:hAnsi="Times New Roman" w:cs="Times New Roman"/>
          <w:sz w:val="26"/>
          <w:lang w:eastAsia="ru-RU"/>
        </w:rPr>
      </w:pPr>
    </w:p>
    <w:p w:rsidR="00537846" w:rsidRPr="006E193A" w:rsidRDefault="00537846" w:rsidP="00A803C5">
      <w:pPr>
        <w:spacing w:after="0" w:line="240" w:lineRule="auto"/>
        <w:rPr>
          <w:rFonts w:ascii="Times New Roman" w:eastAsia="Times New Roman" w:hAnsi="Times New Roman" w:cs="Times New Roman"/>
          <w:sz w:val="26"/>
          <w:lang w:eastAsia="ru-RU"/>
        </w:rPr>
      </w:pPr>
    </w:p>
    <w:p w:rsid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827361" w:rsidRDefault="00827361"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827361" w:rsidRDefault="00827361"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827361" w:rsidRDefault="00827361"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827361" w:rsidRPr="006E193A" w:rsidRDefault="00827361"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1A13AA">
      <w:pPr>
        <w:spacing w:before="75" w:after="75" w:line="240" w:lineRule="auto"/>
        <w:jc w:val="right"/>
        <w:rPr>
          <w:rFonts w:ascii="Times New Roman" w:eastAsiaTheme="minorEastAsia" w:hAnsi="Times New Roman" w:cs="Times New Roman"/>
          <w:sz w:val="20"/>
          <w:szCs w:val="20"/>
          <w:lang w:eastAsia="ru-RU"/>
        </w:rPr>
      </w:pPr>
      <w:r w:rsidRPr="006E193A">
        <w:rPr>
          <w:rFonts w:ascii="Times New Roman" w:eastAsiaTheme="minorEastAsia" w:hAnsi="Times New Roman" w:cs="Times New Roman"/>
          <w:sz w:val="20"/>
          <w:szCs w:val="20"/>
          <w:lang w:eastAsia="ru-RU"/>
        </w:rPr>
        <w:lastRenderedPageBreak/>
        <w:t>Приложение 1</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heme="minorEastAsia" w:hAnsi="Times New Roman" w:cs="Times New Roman"/>
          <w:sz w:val="20"/>
          <w:szCs w:val="20"/>
          <w:lang w:eastAsia="ru-RU"/>
        </w:rPr>
        <w:t xml:space="preserve"> к Порядку </w:t>
      </w:r>
      <w:r w:rsidRPr="006E193A">
        <w:rPr>
          <w:rFonts w:ascii="Times New Roman" w:eastAsia="Times New Roman" w:hAnsi="Times New Roman" w:cs="Times New Roman"/>
          <w:sz w:val="20"/>
          <w:szCs w:val="20"/>
          <w:lang w:eastAsia="ru-RU"/>
        </w:rPr>
        <w:t xml:space="preserve">реализации мероприятий по предоставлению </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социальных выплат молодым семьям для приобретения жилья </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или строительства индивидуального жилого дома в рамках </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муниципальной программы «Улучшение жилищных условий </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молодых</w:t>
      </w:r>
      <w:r w:rsidR="00827361">
        <w:rPr>
          <w:rFonts w:ascii="Times New Roman" w:eastAsia="Times New Roman" w:hAnsi="Times New Roman" w:cs="Times New Roman"/>
          <w:sz w:val="20"/>
          <w:szCs w:val="20"/>
          <w:lang w:eastAsia="ru-RU"/>
        </w:rPr>
        <w:t xml:space="preserve"> семей  Цацинского сельского поселения </w:t>
      </w:r>
      <w:r w:rsidRPr="006E193A">
        <w:rPr>
          <w:rFonts w:ascii="Times New Roman" w:eastAsia="Times New Roman" w:hAnsi="Times New Roman" w:cs="Times New Roman"/>
          <w:sz w:val="20"/>
          <w:szCs w:val="20"/>
          <w:lang w:eastAsia="ru-RU"/>
        </w:rPr>
        <w:t xml:space="preserve">поселения Светлоярского </w:t>
      </w:r>
    </w:p>
    <w:p w:rsidR="006E193A" w:rsidRPr="006E193A" w:rsidRDefault="006E193A" w:rsidP="001A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муниципального района Волгоградской области на 201</w:t>
      </w:r>
      <w:r w:rsidR="00041714">
        <w:rPr>
          <w:rFonts w:ascii="Times New Roman" w:eastAsia="Times New Roman" w:hAnsi="Times New Roman" w:cs="Times New Roman"/>
          <w:sz w:val="20"/>
          <w:szCs w:val="20"/>
          <w:lang w:eastAsia="ru-RU"/>
        </w:rPr>
        <w:t>7</w:t>
      </w:r>
      <w:r w:rsidRPr="006E193A">
        <w:rPr>
          <w:rFonts w:ascii="Times New Roman" w:eastAsia="Times New Roman" w:hAnsi="Times New Roman" w:cs="Times New Roman"/>
          <w:sz w:val="20"/>
          <w:szCs w:val="20"/>
          <w:lang w:eastAsia="ru-RU"/>
        </w:rPr>
        <w:t>-20</w:t>
      </w:r>
      <w:r w:rsidR="00041714">
        <w:rPr>
          <w:rFonts w:ascii="Times New Roman" w:eastAsia="Times New Roman" w:hAnsi="Times New Roman" w:cs="Times New Roman"/>
          <w:sz w:val="20"/>
          <w:szCs w:val="20"/>
          <w:lang w:eastAsia="ru-RU"/>
        </w:rPr>
        <w:t>19</w:t>
      </w:r>
      <w:r w:rsidRPr="006E193A">
        <w:rPr>
          <w:rFonts w:ascii="Times New Roman" w:eastAsia="Times New Roman" w:hAnsi="Times New Roman" w:cs="Times New Roman"/>
          <w:sz w:val="20"/>
          <w:szCs w:val="20"/>
          <w:lang w:eastAsia="ru-RU"/>
        </w:rPr>
        <w:t xml:space="preserve"> годы»</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pacing w:after="0" w:line="240" w:lineRule="auto"/>
        <w:jc w:val="center"/>
        <w:rPr>
          <w:rFonts w:ascii="Times New Roman" w:eastAsiaTheme="minorEastAsia" w:hAnsi="Times New Roman" w:cs="Times New Roman"/>
          <w:sz w:val="25"/>
          <w:szCs w:val="25"/>
          <w:lang w:eastAsia="ru-RU"/>
        </w:rPr>
      </w:pPr>
      <w:r w:rsidRPr="006E193A">
        <w:rPr>
          <w:rFonts w:ascii="Times New Roman" w:eastAsiaTheme="minorEastAsia" w:hAnsi="Times New Roman" w:cs="Times New Roman"/>
          <w:sz w:val="25"/>
          <w:szCs w:val="25"/>
          <w:lang w:eastAsia="ru-RU"/>
        </w:rPr>
        <w:t xml:space="preserve">Порядок предоставления молодым семьям дополнительной социальной выплаты (не менее 5% от расчетной (средней) стоимости жилья) при рождении (усыновлении) 1 ребенка для погашения части расходов, связанных с приобретением жилья или строительством индивидуального жилого дома, за счет средств </w:t>
      </w:r>
      <w:r w:rsidR="0030213C">
        <w:rPr>
          <w:rFonts w:ascii="Times New Roman" w:eastAsiaTheme="minorEastAsia" w:hAnsi="Times New Roman" w:cs="Times New Roman"/>
          <w:sz w:val="25"/>
          <w:szCs w:val="25"/>
          <w:lang w:eastAsia="ru-RU"/>
        </w:rPr>
        <w:t xml:space="preserve">бюджета  Цацинского сельского </w:t>
      </w:r>
      <w:r w:rsidRPr="006E193A">
        <w:rPr>
          <w:rFonts w:ascii="Times New Roman" w:eastAsiaTheme="minorEastAsia" w:hAnsi="Times New Roman" w:cs="Times New Roman"/>
          <w:sz w:val="25"/>
          <w:szCs w:val="25"/>
          <w:lang w:eastAsia="ru-RU"/>
        </w:rPr>
        <w:t>поселения.</w:t>
      </w:r>
    </w:p>
    <w:p w:rsidR="006E193A" w:rsidRPr="006E193A" w:rsidRDefault="006E193A" w:rsidP="006E193A">
      <w:pPr>
        <w:spacing w:after="0" w:line="240" w:lineRule="auto"/>
        <w:jc w:val="center"/>
        <w:rPr>
          <w:rFonts w:ascii="Times New Roman" w:eastAsiaTheme="minorEastAsia" w:hAnsi="Times New Roman" w:cs="Times New Roman"/>
          <w:sz w:val="25"/>
          <w:szCs w:val="25"/>
          <w:lang w:eastAsia="ru-RU"/>
        </w:rPr>
      </w:pP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 xml:space="preserve">1. Дополнительная социальная выплата предоставляется участникам муниципальной программы  «Улучшение жилищных условий молодых семей </w:t>
      </w:r>
      <w:r w:rsidR="0030213C">
        <w:rPr>
          <w:rFonts w:ascii="Times New Roman" w:eastAsiaTheme="minorEastAsia" w:hAnsi="Times New Roman" w:cs="Times New Roman"/>
          <w:sz w:val="25"/>
          <w:szCs w:val="25"/>
          <w:lang w:eastAsia="ru-RU"/>
        </w:rPr>
        <w:t xml:space="preserve">Цацинского сельского </w:t>
      </w:r>
      <w:r w:rsidRPr="006E193A">
        <w:rPr>
          <w:rFonts w:ascii="Times New Roman" w:eastAsiaTheme="minorEastAsia" w:hAnsi="Times New Roman" w:cs="Times New Roman"/>
          <w:color w:val="000000"/>
          <w:sz w:val="25"/>
          <w:szCs w:val="25"/>
          <w:lang w:eastAsia="ru-RU"/>
        </w:rPr>
        <w:t>поселения Светлоярского муниципального района Волгоградской области  на 201</w:t>
      </w:r>
      <w:r w:rsidR="00041714">
        <w:rPr>
          <w:rFonts w:ascii="Times New Roman" w:eastAsiaTheme="minorEastAsia" w:hAnsi="Times New Roman" w:cs="Times New Roman"/>
          <w:color w:val="000000"/>
          <w:sz w:val="25"/>
          <w:szCs w:val="25"/>
          <w:lang w:eastAsia="ru-RU"/>
        </w:rPr>
        <w:t>7</w:t>
      </w:r>
      <w:r w:rsidRPr="006E193A">
        <w:rPr>
          <w:rFonts w:ascii="Times New Roman" w:eastAsiaTheme="minorEastAsia" w:hAnsi="Times New Roman" w:cs="Times New Roman"/>
          <w:color w:val="000000"/>
          <w:sz w:val="25"/>
          <w:szCs w:val="25"/>
          <w:lang w:eastAsia="ru-RU"/>
        </w:rPr>
        <w:t xml:space="preserve"> - 20</w:t>
      </w:r>
      <w:r w:rsidR="00041714">
        <w:rPr>
          <w:rFonts w:ascii="Times New Roman" w:eastAsiaTheme="minorEastAsia" w:hAnsi="Times New Roman" w:cs="Times New Roman"/>
          <w:color w:val="000000"/>
          <w:sz w:val="25"/>
          <w:szCs w:val="25"/>
          <w:lang w:eastAsia="ru-RU"/>
        </w:rPr>
        <w:t>19</w:t>
      </w:r>
      <w:r w:rsidRPr="006E193A">
        <w:rPr>
          <w:rFonts w:ascii="Times New Roman" w:eastAsiaTheme="minorEastAsia" w:hAnsi="Times New Roman" w:cs="Times New Roman"/>
          <w:color w:val="000000"/>
          <w:sz w:val="25"/>
          <w:szCs w:val="25"/>
          <w:lang w:eastAsia="ru-RU"/>
        </w:rPr>
        <w:t xml:space="preserve"> годы"</w:t>
      </w:r>
      <w:r w:rsidR="0030213C">
        <w:rPr>
          <w:rFonts w:ascii="Times New Roman" w:eastAsiaTheme="minorEastAsia" w:hAnsi="Times New Roman" w:cs="Times New Roman"/>
          <w:color w:val="000000"/>
          <w:sz w:val="25"/>
          <w:szCs w:val="25"/>
          <w:lang w:eastAsia="ru-RU"/>
        </w:rPr>
        <w:t xml:space="preserve"> </w:t>
      </w:r>
      <w:r w:rsidRPr="006E193A">
        <w:rPr>
          <w:rFonts w:ascii="Times New Roman" w:eastAsiaTheme="minorEastAsia" w:hAnsi="Times New Roman" w:cs="Times New Roman"/>
          <w:color w:val="000000"/>
          <w:sz w:val="25"/>
          <w:szCs w:val="25"/>
          <w:lang w:eastAsia="ru-RU"/>
        </w:rPr>
        <w:t xml:space="preserve"> при </w:t>
      </w:r>
      <w:r w:rsidR="0030213C">
        <w:rPr>
          <w:rFonts w:ascii="Times New Roman" w:eastAsiaTheme="minorEastAsia" w:hAnsi="Times New Roman" w:cs="Times New Roman"/>
          <w:color w:val="000000"/>
          <w:sz w:val="25"/>
          <w:szCs w:val="25"/>
          <w:lang w:eastAsia="ru-RU"/>
        </w:rPr>
        <w:t xml:space="preserve"> </w:t>
      </w:r>
      <w:r w:rsidRPr="006E193A">
        <w:rPr>
          <w:rFonts w:ascii="Times New Roman" w:eastAsiaTheme="minorEastAsia" w:hAnsi="Times New Roman" w:cs="Times New Roman"/>
          <w:color w:val="000000"/>
          <w:sz w:val="25"/>
          <w:szCs w:val="25"/>
          <w:lang w:eastAsia="ru-RU"/>
        </w:rPr>
        <w:t xml:space="preserve">рождении (усыновлении) одного ребенка в размере 5% от расчетной (средней) стоимости жилья за счет средств  бюджета </w:t>
      </w:r>
      <w:r w:rsidR="0030213C">
        <w:rPr>
          <w:rFonts w:ascii="Times New Roman" w:eastAsiaTheme="minorEastAsia" w:hAnsi="Times New Roman" w:cs="Times New Roman"/>
          <w:sz w:val="25"/>
          <w:szCs w:val="25"/>
          <w:lang w:eastAsia="ru-RU"/>
        </w:rPr>
        <w:t xml:space="preserve">Цацинского сельского </w:t>
      </w:r>
      <w:r w:rsidRPr="006E193A">
        <w:rPr>
          <w:rFonts w:ascii="Times New Roman" w:eastAsiaTheme="minorEastAsia" w:hAnsi="Times New Roman" w:cs="Times New Roman"/>
          <w:color w:val="000000"/>
          <w:sz w:val="25"/>
          <w:szCs w:val="25"/>
          <w:lang w:eastAsia="ru-RU"/>
        </w:rPr>
        <w:t>поселения, предусмотренных на данные цели.</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2. Основанием  для предоставления дополнительной социальной выплаты при рождении (усыновлении) ребенка является наличие у молодой семьи – участника Программы остатка невыплаченной стоимости строящегося или приобретенного жилья, невыплаченного паевого взноса,  непогашенного жилищного кредита (займа), в том числе ипотечного,  за исключением иных процентов, штрафов, комиссий и пеней за просрочку исполнения обязательств по этим кредитам или займам.</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3. Дополнительная социальная выплата предоставляется молодой семье - участнику Программы в период действия свидетельства,  при рождении (усыновлении) ребенка, появившегося в молодой семье  после включения ее в число участников Программы, и не может превышать остаток невыплаченной стоимости строящегося или приобретенного жилья или части непогашенного жилищного, в том числе ипотечного, кредита (займа), невыплаченного паевого взноса.</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4. Расчетная (средняя) стоимость жилья, используемая при расчете размера социальной выплаты, определяется по формуле:</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СтЖ = Н x РЖ,</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где:</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СтЖ - расчетная (средняя) стоимость жилья, используемая при расчете размера социальной выплаты;</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 xml:space="preserve">Н </w:t>
      </w:r>
      <w:r w:rsidR="0030213C">
        <w:rPr>
          <w:rFonts w:ascii="Times New Roman" w:eastAsiaTheme="minorEastAsia" w:hAnsi="Times New Roman" w:cs="Times New Roman"/>
          <w:color w:val="000000"/>
          <w:sz w:val="25"/>
          <w:szCs w:val="25"/>
          <w:lang w:eastAsia="ru-RU"/>
        </w:rPr>
        <w:t>–</w:t>
      </w:r>
      <w:r w:rsidRPr="006E193A">
        <w:rPr>
          <w:rFonts w:ascii="Times New Roman" w:eastAsiaTheme="minorEastAsia" w:hAnsi="Times New Roman" w:cs="Times New Roman"/>
          <w:color w:val="000000"/>
          <w:sz w:val="25"/>
          <w:szCs w:val="25"/>
          <w:lang w:eastAsia="ru-RU"/>
        </w:rPr>
        <w:t xml:space="preserve"> норматив</w:t>
      </w:r>
      <w:r w:rsidR="0030213C">
        <w:rPr>
          <w:rFonts w:ascii="Times New Roman" w:eastAsiaTheme="minorEastAsia" w:hAnsi="Times New Roman" w:cs="Times New Roman"/>
          <w:color w:val="000000"/>
          <w:sz w:val="25"/>
          <w:szCs w:val="25"/>
          <w:lang w:eastAsia="ru-RU"/>
        </w:rPr>
        <w:t xml:space="preserve"> </w:t>
      </w:r>
      <w:r w:rsidRPr="006E193A">
        <w:rPr>
          <w:rFonts w:ascii="Times New Roman" w:eastAsiaTheme="minorEastAsia" w:hAnsi="Times New Roman" w:cs="Times New Roman"/>
          <w:color w:val="000000"/>
          <w:sz w:val="25"/>
          <w:szCs w:val="25"/>
          <w:lang w:eastAsia="ru-RU"/>
        </w:rPr>
        <w:t xml:space="preserve"> стоимости</w:t>
      </w:r>
      <w:r w:rsidR="0030213C">
        <w:rPr>
          <w:rFonts w:ascii="Times New Roman" w:eastAsiaTheme="minorEastAsia" w:hAnsi="Times New Roman" w:cs="Times New Roman"/>
          <w:color w:val="000000"/>
          <w:sz w:val="25"/>
          <w:szCs w:val="25"/>
          <w:lang w:eastAsia="ru-RU"/>
        </w:rPr>
        <w:t xml:space="preserve">  </w:t>
      </w:r>
      <w:r w:rsidRPr="006E193A">
        <w:rPr>
          <w:rFonts w:ascii="Times New Roman" w:eastAsiaTheme="minorEastAsia" w:hAnsi="Times New Roman" w:cs="Times New Roman"/>
          <w:color w:val="000000"/>
          <w:sz w:val="25"/>
          <w:szCs w:val="25"/>
          <w:lang w:eastAsia="ru-RU"/>
        </w:rPr>
        <w:t xml:space="preserve"> </w:t>
      </w:r>
      <w:smartTag w:uri="urn:schemas-microsoft-com:office:smarttags" w:element="metricconverter">
        <w:smartTagPr>
          <w:attr w:name="ProductID" w:val="1 кв. м"/>
        </w:smartTagPr>
        <w:r w:rsidRPr="006E193A">
          <w:rPr>
            <w:rFonts w:ascii="Times New Roman" w:eastAsiaTheme="minorEastAsia" w:hAnsi="Times New Roman" w:cs="Times New Roman"/>
            <w:color w:val="000000"/>
            <w:sz w:val="25"/>
            <w:szCs w:val="25"/>
            <w:lang w:eastAsia="ru-RU"/>
          </w:rPr>
          <w:t>1 кв. м</w:t>
        </w:r>
      </w:smartTag>
      <w:r w:rsidRPr="006E193A">
        <w:rPr>
          <w:rFonts w:ascii="Times New Roman" w:eastAsiaTheme="minorEastAsia" w:hAnsi="Times New Roman" w:cs="Times New Roman"/>
          <w:color w:val="000000"/>
          <w:sz w:val="25"/>
          <w:szCs w:val="25"/>
          <w:lang w:eastAsia="ru-RU"/>
        </w:rPr>
        <w:t xml:space="preserve"> общей площади жилья по </w:t>
      </w:r>
      <w:r w:rsidR="0030213C">
        <w:rPr>
          <w:rFonts w:ascii="Times New Roman" w:eastAsiaTheme="minorEastAsia" w:hAnsi="Times New Roman" w:cs="Times New Roman"/>
          <w:sz w:val="25"/>
          <w:szCs w:val="25"/>
          <w:lang w:eastAsia="ru-RU"/>
        </w:rPr>
        <w:t xml:space="preserve">Цацинскому сельскому </w:t>
      </w:r>
      <w:r w:rsidRPr="006E193A">
        <w:rPr>
          <w:rFonts w:ascii="Times New Roman" w:eastAsiaTheme="minorEastAsia" w:hAnsi="Times New Roman" w:cs="Times New Roman"/>
          <w:sz w:val="25"/>
          <w:szCs w:val="25"/>
          <w:lang w:eastAsia="ru-RU"/>
        </w:rPr>
        <w:t xml:space="preserve"> </w:t>
      </w:r>
      <w:r w:rsidRPr="006E193A">
        <w:rPr>
          <w:rFonts w:ascii="Times New Roman" w:eastAsiaTheme="minorEastAsia" w:hAnsi="Times New Roman" w:cs="Times New Roman"/>
          <w:color w:val="000000"/>
          <w:sz w:val="25"/>
          <w:szCs w:val="25"/>
          <w:lang w:eastAsia="ru-RU"/>
        </w:rPr>
        <w:t>поселению;</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РЖ - размер общей площади жилого помещения.</w:t>
      </w:r>
    </w:p>
    <w:p w:rsidR="006E193A" w:rsidRPr="006E193A" w:rsidRDefault="006E193A" w:rsidP="006E193A">
      <w:pPr>
        <w:spacing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5. Размер дополнительной социальной выплаты рассчитывается на дату рождения ребенка.</w:t>
      </w:r>
    </w:p>
    <w:p w:rsidR="006E193A" w:rsidRPr="006E193A" w:rsidRDefault="006E193A" w:rsidP="006E193A">
      <w:pPr>
        <w:spacing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 xml:space="preserve">6. Для получения дополнительной социальной выплаты молодая семья подает в администрацию </w:t>
      </w:r>
      <w:r w:rsidR="0030213C">
        <w:rPr>
          <w:rFonts w:ascii="Times New Roman" w:eastAsiaTheme="minorEastAsia" w:hAnsi="Times New Roman" w:cs="Times New Roman"/>
          <w:color w:val="000000"/>
          <w:sz w:val="25"/>
          <w:szCs w:val="25"/>
          <w:lang w:eastAsia="ru-RU"/>
        </w:rPr>
        <w:t xml:space="preserve"> Цацинского сельского поселения </w:t>
      </w:r>
      <w:r w:rsidRPr="006E193A">
        <w:rPr>
          <w:rFonts w:ascii="Times New Roman" w:eastAsiaTheme="minorEastAsia" w:hAnsi="Times New Roman" w:cs="Times New Roman"/>
          <w:color w:val="000000"/>
          <w:sz w:val="25"/>
          <w:szCs w:val="25"/>
          <w:lang w:eastAsia="ru-RU"/>
        </w:rPr>
        <w:t>Светлоярского муниципального района  Волгоградской области следующие документы:</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lastRenderedPageBreak/>
        <w:t>6.1.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остатка невыплаченной стоимости строящегося или приобретенного жилого помещения или части непогашенного жилищного, в том числе ипотечного, кредита (займа) и банковских реквизитов счета (счетов), на который(ые) необходимо перечислить средства дополнительной социальной выплаты. Заявление подписывается обоими супругами или родителем в неполной семье.</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6.2. Копии паспортов всех членов семьи или свидетельств о рождении на детей до 14 лет.</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6.3. Копию свидетельства о рождении ребенка (либо копию свидетельства об усыновлении).</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6.4. Копию свидетельства о браке (на неполные семьи не распространяется).</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6.5. Справку о составе семьи по месту жительства в приобретенном (построенном) жилом помещении.</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6.6. Копии договора приобретения (строительства) жилого помещения, договора на получение ипотечного жилищного кредита (займа),  свидетельство о праве собственности на приобретенное (построенное) жилое помещение.</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6.7. Справку из банка, иной организации, предоставившей молодой семье ипотечный жилищный кредит (займ), об остатке задолженности по кредиту (займу) на дату подачи заявления и в случае, если для оплаты жилья использовался ипотечный кредит (займ).</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Копии документов сверяются с оригиналами. При необходимости могут быть затребованы и иные документы, имеющие значение при разрешении вопроса об участии молодой семьи в Программе.</w:t>
      </w:r>
    </w:p>
    <w:p w:rsidR="006E193A" w:rsidRPr="006E193A" w:rsidRDefault="0030213C" w:rsidP="006E193A">
      <w:pPr>
        <w:spacing w:line="240" w:lineRule="auto"/>
        <w:jc w:val="both"/>
        <w:rPr>
          <w:rFonts w:ascii="Times New Roman" w:eastAsiaTheme="minorEastAsia" w:hAnsi="Times New Roman" w:cs="Times New Roman"/>
          <w:color w:val="000000"/>
          <w:sz w:val="25"/>
          <w:szCs w:val="25"/>
          <w:lang w:eastAsia="ru-RU"/>
        </w:rPr>
      </w:pPr>
      <w:r>
        <w:rPr>
          <w:rFonts w:ascii="Times New Roman" w:eastAsiaTheme="minorEastAsia" w:hAnsi="Times New Roman" w:cs="Times New Roman"/>
          <w:color w:val="000000"/>
          <w:sz w:val="25"/>
          <w:szCs w:val="25"/>
          <w:lang w:eastAsia="ru-RU"/>
        </w:rPr>
        <w:t xml:space="preserve">7.  Администрация  Цацинского сельского поселения </w:t>
      </w:r>
      <w:r w:rsidR="006E193A" w:rsidRPr="006E193A">
        <w:rPr>
          <w:rFonts w:ascii="Times New Roman" w:eastAsiaTheme="minorEastAsia" w:hAnsi="Times New Roman" w:cs="Times New Roman"/>
          <w:color w:val="000000"/>
          <w:sz w:val="25"/>
          <w:szCs w:val="25"/>
          <w:lang w:eastAsia="ru-RU"/>
        </w:rPr>
        <w:t>организует работу по проверке сведений, содержащихся в документах, указанных в пункте 6 настоящего Порядка и в 10-дневный срок с даты подачи документов принимает решение о предоставлении молодой семье - участнице Программы дополнительной социальной выплаты на приобретение (строительство) жилья в рамках реализации Программы.</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8. Дополнительная  социальная выплата при рождении (усыновлении) ребенка предоставляется молодой семье - участнице Программы в порядке очередности, установленной по дате предоставления свидетельства о рождении либо документов, подтверждающих усыновление ребенка и подачи заявления на получение дополнительной социальной выплаты.</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 xml:space="preserve">9. Социальная выплата выплачивается за счет средств бюджета </w:t>
      </w:r>
      <w:r w:rsidR="0030213C">
        <w:rPr>
          <w:rFonts w:ascii="Times New Roman" w:eastAsiaTheme="minorEastAsia" w:hAnsi="Times New Roman" w:cs="Times New Roman"/>
          <w:sz w:val="25"/>
          <w:szCs w:val="25"/>
          <w:lang w:eastAsia="ru-RU"/>
        </w:rPr>
        <w:t xml:space="preserve">Цацинского сельского </w:t>
      </w:r>
      <w:r w:rsidRPr="006E193A">
        <w:rPr>
          <w:rFonts w:ascii="Times New Roman" w:eastAsiaTheme="minorEastAsia" w:hAnsi="Times New Roman" w:cs="Times New Roman"/>
          <w:color w:val="000000"/>
          <w:sz w:val="25"/>
          <w:szCs w:val="25"/>
          <w:lang w:eastAsia="ru-RU"/>
        </w:rPr>
        <w:t>поселения в размере 5%</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10. Основаниями для отказа молодой семье - участнице Программы в предоставлении дополнительной социальной выплаты в текущем году являются:</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10.1. Достижение обоими супругами (родителя - в неполной семье) возраста 36 лет (возраст определяется на момент рождения ребенка).</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10.2. Непредставление или представление не в полном объеме документов, указанных в пункте 6 настоящего Порядка.</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10.3. Недостоверность сведений, содержащихся в представленных документах.</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t xml:space="preserve">11. Предоставление дополнительной социальной выплаты осуществляется в пределах денежных средств, предусмотренных в бюджете </w:t>
      </w:r>
      <w:r w:rsidR="0030213C">
        <w:rPr>
          <w:rFonts w:ascii="Times New Roman" w:eastAsiaTheme="minorEastAsia" w:hAnsi="Times New Roman" w:cs="Times New Roman"/>
          <w:sz w:val="25"/>
          <w:szCs w:val="25"/>
          <w:lang w:eastAsia="ru-RU"/>
        </w:rPr>
        <w:t>Цацинского сельского</w:t>
      </w:r>
      <w:r w:rsidRPr="006E193A">
        <w:rPr>
          <w:rFonts w:ascii="Times New Roman" w:eastAsiaTheme="minorEastAsia" w:hAnsi="Times New Roman" w:cs="Times New Roman"/>
          <w:sz w:val="25"/>
          <w:szCs w:val="25"/>
          <w:lang w:eastAsia="ru-RU"/>
        </w:rPr>
        <w:t xml:space="preserve"> </w:t>
      </w:r>
      <w:r w:rsidRPr="006E193A">
        <w:rPr>
          <w:rFonts w:ascii="Times New Roman" w:eastAsiaTheme="minorEastAsia" w:hAnsi="Times New Roman" w:cs="Times New Roman"/>
          <w:color w:val="000000"/>
          <w:sz w:val="25"/>
          <w:szCs w:val="25"/>
          <w:lang w:eastAsia="ru-RU"/>
        </w:rPr>
        <w:t>поселения Светлоярского муниципального района Волгоградской области на данные цели.</w:t>
      </w:r>
    </w:p>
    <w:p w:rsidR="006E193A" w:rsidRPr="006E193A" w:rsidRDefault="006E193A" w:rsidP="006E193A">
      <w:pPr>
        <w:spacing w:after="0" w:line="240" w:lineRule="auto"/>
        <w:jc w:val="both"/>
        <w:rPr>
          <w:rFonts w:ascii="Times New Roman" w:eastAsiaTheme="minorEastAsia" w:hAnsi="Times New Roman" w:cs="Times New Roman"/>
          <w:color w:val="000000"/>
          <w:sz w:val="25"/>
          <w:szCs w:val="25"/>
          <w:lang w:eastAsia="ru-RU"/>
        </w:rPr>
      </w:pPr>
      <w:r w:rsidRPr="006E193A">
        <w:rPr>
          <w:rFonts w:ascii="Times New Roman" w:eastAsiaTheme="minorEastAsia" w:hAnsi="Times New Roman" w:cs="Times New Roman"/>
          <w:color w:val="000000"/>
          <w:sz w:val="25"/>
          <w:szCs w:val="25"/>
          <w:lang w:eastAsia="ru-RU"/>
        </w:rPr>
        <w:lastRenderedPageBreak/>
        <w:t>12. Предоставление дополнительной социальной выплаты осуществляется путем перечисления денежных средств на банковский счет (счета), указанный(ые) в заявлении.</w:t>
      </w:r>
    </w:p>
    <w:p w:rsidR="00537846" w:rsidRDefault="00537846" w:rsidP="001A13AA">
      <w:pPr>
        <w:spacing w:before="75" w:after="75" w:line="240" w:lineRule="auto"/>
        <w:jc w:val="right"/>
        <w:rPr>
          <w:rFonts w:ascii="Times New Roman" w:eastAsiaTheme="minorEastAsia" w:hAnsi="Times New Roman" w:cs="Times New Roman"/>
          <w:sz w:val="20"/>
          <w:szCs w:val="20"/>
          <w:lang w:eastAsia="ru-RU"/>
        </w:rPr>
      </w:pPr>
    </w:p>
    <w:p w:rsidR="00537846" w:rsidRDefault="00537846"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30213C" w:rsidRDefault="0030213C" w:rsidP="001A13AA">
      <w:pPr>
        <w:spacing w:before="75" w:after="75" w:line="240" w:lineRule="auto"/>
        <w:jc w:val="right"/>
        <w:rPr>
          <w:rFonts w:ascii="Times New Roman" w:eastAsiaTheme="minorEastAsia" w:hAnsi="Times New Roman" w:cs="Times New Roman"/>
          <w:sz w:val="20"/>
          <w:szCs w:val="20"/>
          <w:lang w:eastAsia="ru-RU"/>
        </w:rPr>
      </w:pPr>
    </w:p>
    <w:p w:rsidR="006E193A" w:rsidRPr="006E193A" w:rsidRDefault="006E193A" w:rsidP="001A13AA">
      <w:pPr>
        <w:spacing w:before="75" w:after="75" w:line="240" w:lineRule="auto"/>
        <w:jc w:val="right"/>
        <w:rPr>
          <w:rFonts w:ascii="Times New Roman" w:eastAsiaTheme="minorEastAsia" w:hAnsi="Times New Roman" w:cs="Times New Roman"/>
          <w:sz w:val="20"/>
          <w:szCs w:val="20"/>
          <w:lang w:eastAsia="ru-RU"/>
        </w:rPr>
      </w:pPr>
      <w:r w:rsidRPr="006E193A">
        <w:rPr>
          <w:rFonts w:ascii="Times New Roman" w:eastAsiaTheme="minorEastAsia" w:hAnsi="Times New Roman" w:cs="Times New Roman"/>
          <w:sz w:val="20"/>
          <w:szCs w:val="20"/>
          <w:lang w:eastAsia="ru-RU"/>
        </w:rPr>
        <w:t>Приложение 2</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heme="minorEastAsia" w:hAnsi="Times New Roman" w:cs="Times New Roman"/>
          <w:sz w:val="20"/>
          <w:szCs w:val="20"/>
          <w:lang w:eastAsia="ru-RU"/>
        </w:rPr>
        <w:t xml:space="preserve"> к Порядку </w:t>
      </w:r>
      <w:r w:rsidRPr="006E193A">
        <w:rPr>
          <w:rFonts w:ascii="Times New Roman" w:eastAsia="Times New Roman" w:hAnsi="Times New Roman" w:cs="Times New Roman"/>
          <w:sz w:val="20"/>
          <w:szCs w:val="20"/>
          <w:lang w:eastAsia="ru-RU"/>
        </w:rPr>
        <w:t xml:space="preserve">реализации мероприятий по предоставлению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социальных выплат молодым семьям для приобретения жилья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или строительства индивидуального жилого дома в рамках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муниципальной программы «Улучшение жилищных условий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молодых</w:t>
      </w:r>
      <w:r w:rsidR="0030213C">
        <w:rPr>
          <w:rFonts w:ascii="Times New Roman" w:eastAsia="Times New Roman" w:hAnsi="Times New Roman" w:cs="Times New Roman"/>
          <w:sz w:val="20"/>
          <w:szCs w:val="20"/>
          <w:lang w:eastAsia="ru-RU"/>
        </w:rPr>
        <w:t xml:space="preserve"> семей  Цацинского сельского </w:t>
      </w:r>
      <w:r w:rsidRPr="006E193A">
        <w:rPr>
          <w:rFonts w:ascii="Times New Roman" w:eastAsia="Times New Roman" w:hAnsi="Times New Roman" w:cs="Times New Roman"/>
          <w:sz w:val="20"/>
          <w:szCs w:val="20"/>
          <w:lang w:eastAsia="ru-RU"/>
        </w:rPr>
        <w:t xml:space="preserve">поселения Светлоярского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муниципального района Волгоградской области на 201</w:t>
      </w:r>
      <w:r w:rsidR="00041714">
        <w:rPr>
          <w:rFonts w:ascii="Times New Roman" w:eastAsia="Times New Roman" w:hAnsi="Times New Roman" w:cs="Times New Roman"/>
          <w:sz w:val="20"/>
          <w:szCs w:val="20"/>
          <w:lang w:eastAsia="ru-RU"/>
        </w:rPr>
        <w:t>7</w:t>
      </w:r>
      <w:r w:rsidRPr="006E193A">
        <w:rPr>
          <w:rFonts w:ascii="Times New Roman" w:eastAsia="Times New Roman" w:hAnsi="Times New Roman" w:cs="Times New Roman"/>
          <w:sz w:val="20"/>
          <w:szCs w:val="20"/>
          <w:lang w:eastAsia="ru-RU"/>
        </w:rPr>
        <w:t>-20</w:t>
      </w:r>
      <w:r w:rsidR="00041714">
        <w:rPr>
          <w:rFonts w:ascii="Times New Roman" w:eastAsia="Times New Roman" w:hAnsi="Times New Roman" w:cs="Times New Roman"/>
          <w:sz w:val="20"/>
          <w:szCs w:val="20"/>
          <w:lang w:eastAsia="ru-RU"/>
        </w:rPr>
        <w:t>19</w:t>
      </w:r>
      <w:r w:rsidRPr="006E193A">
        <w:rPr>
          <w:rFonts w:ascii="Times New Roman" w:eastAsia="Times New Roman" w:hAnsi="Times New Roman" w:cs="Times New Roman"/>
          <w:sz w:val="20"/>
          <w:szCs w:val="20"/>
          <w:lang w:eastAsia="ru-RU"/>
        </w:rPr>
        <w:t xml:space="preserve"> годы»</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E193A" w:rsidRPr="006E193A" w:rsidRDefault="006E193A" w:rsidP="006E193A">
      <w:pPr>
        <w:spacing w:before="75" w:after="75" w:line="240" w:lineRule="auto"/>
        <w:jc w:val="right"/>
        <w:rPr>
          <w:rFonts w:ascii="Times New Roman" w:eastAsia="Times New Roman" w:hAnsi="Times New Roman" w:cs="Times New Roman"/>
          <w:sz w:val="25"/>
          <w:szCs w:val="25"/>
          <w:lang w:eastAsia="ru-RU"/>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30213C" w:rsidRDefault="0030213C" w:rsidP="001A13AA">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Главе Цацинского </w:t>
      </w:r>
    </w:p>
    <w:p w:rsidR="0030213C" w:rsidRDefault="0030213C" w:rsidP="001A13AA">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сельского поселения</w:t>
      </w:r>
    </w:p>
    <w:p w:rsidR="006E193A" w:rsidRPr="006E193A" w:rsidRDefault="0030213C" w:rsidP="001A13AA">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Светлоярского </w:t>
      </w:r>
      <w:r w:rsidR="006E193A" w:rsidRPr="006E193A">
        <w:rPr>
          <w:rFonts w:ascii="Times New Roman" w:eastAsia="Times New Roman" w:hAnsi="Times New Roman" w:cs="Times New Roman"/>
          <w:sz w:val="24"/>
          <w:szCs w:val="24"/>
          <w:lang w:eastAsia="zh-CN"/>
        </w:rPr>
        <w:t xml:space="preserve">  </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 xml:space="preserve">муниципального района </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 xml:space="preserve">Волгоградской области </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____________________________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_____________________________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(ф.и.о.)</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проживающего (ей) по адресу: 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_____________________________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_____________________________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тел. 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center"/>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ЗАЯВЛЕНИЕ</w:t>
      </w:r>
    </w:p>
    <w:p w:rsidR="006E193A" w:rsidRPr="006E193A" w:rsidRDefault="006E193A" w:rsidP="006E193A">
      <w:pPr>
        <w:suppressAutoHyphens/>
        <w:spacing w:after="0" w:line="240" w:lineRule="auto"/>
        <w:jc w:val="center"/>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color w:val="000000"/>
          <w:sz w:val="24"/>
          <w:szCs w:val="24"/>
          <w:lang w:eastAsia="zh-CN"/>
        </w:rPr>
        <w:t>Прошу признать мою молодую семью, в составе:</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 ,</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r w:rsidRPr="006E193A">
        <w:rPr>
          <w:rFonts w:ascii="Times New Roman" w:eastAsia="Times New Roman" w:hAnsi="Times New Roman" w:cs="Times New Roman"/>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К заявлению прилагаются документы:</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1.</w:t>
      </w:r>
    </w:p>
    <w:p w:rsidR="0030213C"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2.</w:t>
      </w:r>
    </w:p>
    <w:p w:rsidR="0030213C" w:rsidRPr="006E193A" w:rsidRDefault="0030213C" w:rsidP="006E193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6E193A" w:rsidRPr="006E193A" w:rsidRDefault="006E193A" w:rsidP="006E193A">
      <w:pPr>
        <w:suppressAutoHyphens/>
        <w:spacing w:after="0" w:line="240" w:lineRule="auto"/>
        <w:rPr>
          <w:rFonts w:ascii="Times New Roman" w:eastAsia="Times New Roman" w:hAnsi="Times New Roman" w:cs="Times New Roman"/>
          <w:sz w:val="24"/>
          <w:szCs w:val="24"/>
          <w:lang w:eastAsia="zh-CN"/>
        </w:rPr>
      </w:pPr>
      <w:r w:rsidRPr="006E193A">
        <w:rPr>
          <w:rFonts w:ascii="Times New Roman" w:eastAsia="Times New Roman" w:hAnsi="Times New Roman" w:cs="Times New Roman"/>
          <w:sz w:val="24"/>
          <w:szCs w:val="24"/>
          <w:lang w:eastAsia="zh-CN"/>
        </w:rPr>
        <w:t xml:space="preserve">«___» ____________ 201__г.                                                                     </w:t>
      </w:r>
    </w:p>
    <w:p w:rsidR="006E193A" w:rsidRPr="006E193A" w:rsidRDefault="006E193A" w:rsidP="006E193A">
      <w:pPr>
        <w:suppressAutoHyphens/>
        <w:spacing w:after="0" w:line="240" w:lineRule="auto"/>
        <w:jc w:val="right"/>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right"/>
        <w:rPr>
          <w:rFonts w:ascii="Times New Roman" w:eastAsia="Times New Roman" w:hAnsi="Times New Roman" w:cs="Times New Roman"/>
          <w:color w:val="000000"/>
          <w:sz w:val="24"/>
          <w:szCs w:val="24"/>
          <w:lang w:eastAsia="zh-CN"/>
        </w:rPr>
      </w:pPr>
      <w:r w:rsidRPr="006E193A">
        <w:rPr>
          <w:rFonts w:ascii="Times New Roman" w:eastAsia="Times New Roman" w:hAnsi="Times New Roman" w:cs="Times New Roman"/>
          <w:sz w:val="24"/>
          <w:szCs w:val="24"/>
          <w:lang w:eastAsia="zh-CN"/>
        </w:rPr>
        <w:t>____________________</w:t>
      </w:r>
    </w:p>
    <w:p w:rsidR="006E193A" w:rsidRPr="006E193A" w:rsidRDefault="00537846" w:rsidP="006E193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(подпись</w:t>
      </w:r>
    </w:p>
    <w:p w:rsidR="006E193A" w:rsidRPr="006E193A" w:rsidRDefault="006E193A" w:rsidP="006E193A">
      <w:pPr>
        <w:spacing w:before="75" w:after="75" w:line="240" w:lineRule="auto"/>
        <w:rPr>
          <w:rFonts w:ascii="Times New Roman" w:eastAsiaTheme="minorEastAsia" w:hAnsi="Times New Roman" w:cs="Times New Roman"/>
          <w:sz w:val="20"/>
          <w:szCs w:val="20"/>
          <w:lang w:eastAsia="ru-RU"/>
        </w:rPr>
      </w:pPr>
    </w:p>
    <w:p w:rsidR="006E193A" w:rsidRPr="006E193A" w:rsidRDefault="006E193A" w:rsidP="001A13AA">
      <w:pPr>
        <w:spacing w:before="75" w:after="75" w:line="240" w:lineRule="auto"/>
        <w:jc w:val="right"/>
        <w:rPr>
          <w:rFonts w:ascii="Times New Roman" w:eastAsiaTheme="minorEastAsia" w:hAnsi="Times New Roman" w:cs="Times New Roman"/>
          <w:sz w:val="20"/>
          <w:szCs w:val="20"/>
          <w:lang w:eastAsia="ru-RU"/>
        </w:rPr>
      </w:pPr>
      <w:r w:rsidRPr="006E193A">
        <w:rPr>
          <w:rFonts w:ascii="Times New Roman" w:eastAsiaTheme="minorEastAsia" w:hAnsi="Times New Roman" w:cs="Times New Roman"/>
          <w:sz w:val="20"/>
          <w:szCs w:val="20"/>
          <w:lang w:eastAsia="ru-RU"/>
        </w:rPr>
        <w:t>Приложение 3</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heme="minorEastAsia" w:hAnsi="Times New Roman" w:cs="Times New Roman"/>
          <w:sz w:val="20"/>
          <w:szCs w:val="20"/>
          <w:lang w:eastAsia="ru-RU"/>
        </w:rPr>
        <w:t xml:space="preserve"> к Порядку </w:t>
      </w:r>
      <w:r w:rsidRPr="006E193A">
        <w:rPr>
          <w:rFonts w:ascii="Times New Roman" w:eastAsia="Times New Roman" w:hAnsi="Times New Roman" w:cs="Times New Roman"/>
          <w:sz w:val="20"/>
          <w:szCs w:val="20"/>
          <w:lang w:eastAsia="ru-RU"/>
        </w:rPr>
        <w:t xml:space="preserve">реализации мероприятий по предоставлению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социальных выплат молодым семьям для приобретения жилья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или строительства индивидуального жилого дома в рамках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муниципальной программы «Улучшение жилищных условий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молоды</w:t>
      </w:r>
      <w:r w:rsidR="0030213C">
        <w:rPr>
          <w:rFonts w:ascii="Times New Roman" w:eastAsia="Times New Roman" w:hAnsi="Times New Roman" w:cs="Times New Roman"/>
          <w:sz w:val="20"/>
          <w:szCs w:val="20"/>
          <w:lang w:eastAsia="ru-RU"/>
        </w:rPr>
        <w:t>х семей Цацинского сельского</w:t>
      </w:r>
      <w:r w:rsidRPr="006E193A">
        <w:rPr>
          <w:rFonts w:ascii="Times New Roman" w:eastAsia="Times New Roman" w:hAnsi="Times New Roman" w:cs="Times New Roman"/>
          <w:sz w:val="20"/>
          <w:szCs w:val="20"/>
          <w:lang w:eastAsia="ru-RU"/>
        </w:rPr>
        <w:t xml:space="preserve"> поселения Светлоярского </w:t>
      </w:r>
    </w:p>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муниципального района Волгоградской области на 201</w:t>
      </w:r>
      <w:r w:rsidR="00041714">
        <w:rPr>
          <w:rFonts w:ascii="Times New Roman" w:eastAsia="Times New Roman" w:hAnsi="Times New Roman" w:cs="Times New Roman"/>
          <w:sz w:val="20"/>
          <w:szCs w:val="20"/>
          <w:lang w:eastAsia="ru-RU"/>
        </w:rPr>
        <w:t>7</w:t>
      </w:r>
      <w:r w:rsidRPr="006E193A">
        <w:rPr>
          <w:rFonts w:ascii="Times New Roman" w:eastAsia="Times New Roman" w:hAnsi="Times New Roman" w:cs="Times New Roman"/>
          <w:sz w:val="20"/>
          <w:szCs w:val="20"/>
          <w:lang w:eastAsia="ru-RU"/>
        </w:rPr>
        <w:t>-20</w:t>
      </w:r>
      <w:r w:rsidR="00041714">
        <w:rPr>
          <w:rFonts w:ascii="Times New Roman" w:eastAsia="Times New Roman" w:hAnsi="Times New Roman" w:cs="Times New Roman"/>
          <w:sz w:val="20"/>
          <w:szCs w:val="20"/>
          <w:lang w:eastAsia="ru-RU"/>
        </w:rPr>
        <w:t>19</w:t>
      </w:r>
      <w:r w:rsidRPr="006E193A">
        <w:rPr>
          <w:rFonts w:ascii="Times New Roman" w:eastAsia="Times New Roman" w:hAnsi="Times New Roman" w:cs="Times New Roman"/>
          <w:sz w:val="20"/>
          <w:szCs w:val="20"/>
          <w:lang w:eastAsia="ru-RU"/>
        </w:rPr>
        <w:t xml:space="preserve"> годы»</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bookmarkStart w:id="2" w:name="_MON_1530444448"/>
      <w:bookmarkStart w:id="3" w:name="_MON_1530444484"/>
      <w:bookmarkStart w:id="4" w:name="_MON_1530444512"/>
      <w:bookmarkEnd w:id="2"/>
      <w:bookmarkEnd w:id="3"/>
      <w:bookmarkEnd w:id="4"/>
      <w:r w:rsidRPr="006E193A">
        <w:rPr>
          <w:rFonts w:ascii="Times New Roman" w:eastAsia="Times New Roman" w:hAnsi="Times New Roman" w:cs="Times New Roman"/>
          <w:sz w:val="20"/>
          <w:szCs w:val="20"/>
          <w:lang w:eastAsia="ru-RU"/>
        </w:rPr>
        <w:t xml:space="preserve">                                                    УТВЕРЖДАЮ:</w:t>
      </w:r>
    </w:p>
    <w:p w:rsidR="006E193A" w:rsidRPr="006E193A" w:rsidRDefault="006E193A"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                                                          _________________</w:t>
      </w:r>
    </w:p>
    <w:p w:rsidR="006E193A" w:rsidRPr="006E193A" w:rsidRDefault="006E193A" w:rsidP="006E193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                                                                                                                   М.П.</w:t>
      </w:r>
    </w:p>
    <w:p w:rsidR="006E193A" w:rsidRPr="006E193A" w:rsidRDefault="006E193A"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p>
    <w:p w:rsidR="006E193A" w:rsidRDefault="0030213C" w:rsidP="0030213C">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Цацинского сельского</w:t>
      </w:r>
    </w:p>
    <w:p w:rsidR="0030213C" w:rsidRDefault="0030213C" w:rsidP="0030213C">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поселения Светлоярского</w:t>
      </w:r>
    </w:p>
    <w:p w:rsidR="0030213C" w:rsidRDefault="0030213C" w:rsidP="0030213C">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района</w:t>
      </w:r>
    </w:p>
    <w:p w:rsidR="0030213C" w:rsidRPr="006E193A" w:rsidRDefault="0030213C" w:rsidP="0030213C">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Волгоградской области </w:t>
      </w:r>
    </w:p>
    <w:p w:rsidR="006E193A" w:rsidRDefault="006E193A"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                                             «____» ______  20____ г.</w:t>
      </w:r>
    </w:p>
    <w:p w:rsidR="0030213C" w:rsidRDefault="0030213C"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p>
    <w:p w:rsidR="0030213C" w:rsidRPr="006E193A" w:rsidRDefault="0030213C"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224"/>
      <w:bookmarkEnd w:id="5"/>
      <w:r w:rsidRPr="006E193A">
        <w:rPr>
          <w:rFonts w:ascii="Times New Roman" w:eastAsia="Times New Roman" w:hAnsi="Times New Roman" w:cs="Times New Roman"/>
          <w:sz w:val="20"/>
          <w:szCs w:val="20"/>
          <w:lang w:eastAsia="ru-RU"/>
        </w:rPr>
        <w:t>ЗАКЛЮЧЕНИЕ</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о признании (непризнании) молодой семьи ______________________, имеющей</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достаточные доходы, позволяющие получить кредит, либо иные</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денежные средства для оплаты расчетной (средней) стоимости жилья в части,</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превышающей размер предоставляемой социальной выплаты для участия</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в подпрограмме "Обеспечение жильем молодых семей" федеральной целевой программы "Жилище" на 2015-2020 годы</w:t>
      </w:r>
    </w:p>
    <w:p w:rsidR="006E193A" w:rsidRPr="006E193A" w:rsidRDefault="006E193A" w:rsidP="006E1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Молодой семьей  ___________________,"__"______  20___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w:t>
      </w: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r w:rsidR="009428BE">
        <w:rPr>
          <w:rFonts w:ascii="Times New Roman" w:eastAsia="Times New Roman" w:hAnsi="Times New Roman" w:cs="Times New Roman"/>
          <w:sz w:val="20"/>
          <w:szCs w:val="20"/>
          <w:lang w:eastAsia="ru-RU"/>
        </w:rPr>
        <w:t>__________________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Состав молодой семьи    ___   человек(а):</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(ФИО членов семьи с указанием степени родства: супруги, дети)</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___________________________________________________________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(ФИО членов семьи с указанием степени родства: супруги, дети)</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 _________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(ФИО членов семьи с указанием степени родства: супруги, дети)</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____________________________________________________ 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(ФИО членов семьи с указанием степени родства: супруги, дети)</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____________________________________________________ ________</w:t>
      </w: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(ФИО членов семьи с указанием степени родства: супруги, дети)</w:t>
      </w: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Заключение: на основании представленных документов молодая семья  _______________., признана (не  признана)   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w:t>
      </w:r>
    </w:p>
    <w:p w:rsidR="004A1DE8" w:rsidRDefault="004A1DE8"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____________________            ________________                                                   __________________</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(должность лица,                               ( подпись)                                                    (расшифровка подписи)</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осуществившего расчет)</w:t>
      </w:r>
    </w:p>
    <w:p w:rsidR="002A4B76" w:rsidRPr="009428BE" w:rsidRDefault="006E193A" w:rsidP="009428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____ " ________  20___ года</w:t>
      </w:r>
      <w:bookmarkStart w:id="6" w:name="_MON_1530444378"/>
      <w:bookmarkStart w:id="7" w:name="_MON_1530444383"/>
      <w:bookmarkEnd w:id="6"/>
      <w:bookmarkEnd w:id="7"/>
    </w:p>
    <w:sectPr w:rsidR="002A4B76" w:rsidRPr="009428BE" w:rsidSect="0008364D">
      <w:pgSz w:w="11906" w:h="16838"/>
      <w:pgMar w:top="851"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61" w:rsidRDefault="00E27C61" w:rsidP="00A06BDD">
      <w:pPr>
        <w:spacing w:after="0" w:line="240" w:lineRule="auto"/>
      </w:pPr>
      <w:r>
        <w:separator/>
      </w:r>
    </w:p>
  </w:endnote>
  <w:endnote w:type="continuationSeparator" w:id="1">
    <w:p w:rsidR="00E27C61" w:rsidRDefault="00E27C61" w:rsidP="00A06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12,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61" w:rsidRDefault="00E27C61" w:rsidP="00A06BDD">
      <w:pPr>
        <w:spacing w:after="0" w:line="240" w:lineRule="auto"/>
      </w:pPr>
      <w:r>
        <w:separator/>
      </w:r>
    </w:p>
  </w:footnote>
  <w:footnote w:type="continuationSeparator" w:id="1">
    <w:p w:rsidR="00E27C61" w:rsidRDefault="00E27C61" w:rsidP="00A06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C47"/>
    <w:multiLevelType w:val="hybridMultilevel"/>
    <w:tmpl w:val="B4DE16AA"/>
    <w:lvl w:ilvl="0" w:tplc="43DCDF30">
      <w:start w:val="5"/>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8D3859"/>
    <w:multiLevelType w:val="hybridMultilevel"/>
    <w:tmpl w:val="FDF2E5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57B20"/>
    <w:multiLevelType w:val="hybridMultilevel"/>
    <w:tmpl w:val="A93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5DF9"/>
    <w:rsid w:val="00041714"/>
    <w:rsid w:val="00060BB9"/>
    <w:rsid w:val="0008364D"/>
    <w:rsid w:val="000A7367"/>
    <w:rsid w:val="000C2FD2"/>
    <w:rsid w:val="00155283"/>
    <w:rsid w:val="0019539F"/>
    <w:rsid w:val="001A13AA"/>
    <w:rsid w:val="001D7B69"/>
    <w:rsid w:val="001F3817"/>
    <w:rsid w:val="00213EF0"/>
    <w:rsid w:val="00231E31"/>
    <w:rsid w:val="00241F8D"/>
    <w:rsid w:val="00252C4E"/>
    <w:rsid w:val="00295DAD"/>
    <w:rsid w:val="002963FC"/>
    <w:rsid w:val="002A4B76"/>
    <w:rsid w:val="002C44F8"/>
    <w:rsid w:val="002C5D89"/>
    <w:rsid w:val="0030213C"/>
    <w:rsid w:val="00315FF9"/>
    <w:rsid w:val="00335DF9"/>
    <w:rsid w:val="0034337B"/>
    <w:rsid w:val="003460C2"/>
    <w:rsid w:val="0038315D"/>
    <w:rsid w:val="00383C07"/>
    <w:rsid w:val="00462155"/>
    <w:rsid w:val="0046360D"/>
    <w:rsid w:val="004A1DE8"/>
    <w:rsid w:val="004A598A"/>
    <w:rsid w:val="004B303B"/>
    <w:rsid w:val="004C2BD0"/>
    <w:rsid w:val="004C701C"/>
    <w:rsid w:val="005227CD"/>
    <w:rsid w:val="00525983"/>
    <w:rsid w:val="00537846"/>
    <w:rsid w:val="00560933"/>
    <w:rsid w:val="005655EE"/>
    <w:rsid w:val="005A562F"/>
    <w:rsid w:val="005B7CCB"/>
    <w:rsid w:val="00606659"/>
    <w:rsid w:val="00616189"/>
    <w:rsid w:val="0062232E"/>
    <w:rsid w:val="00626160"/>
    <w:rsid w:val="00627358"/>
    <w:rsid w:val="00643E4E"/>
    <w:rsid w:val="00644B38"/>
    <w:rsid w:val="006621E3"/>
    <w:rsid w:val="006D36E2"/>
    <w:rsid w:val="006E07D3"/>
    <w:rsid w:val="006E193A"/>
    <w:rsid w:val="006E3207"/>
    <w:rsid w:val="0070008E"/>
    <w:rsid w:val="00703644"/>
    <w:rsid w:val="007204AE"/>
    <w:rsid w:val="0076393F"/>
    <w:rsid w:val="00771381"/>
    <w:rsid w:val="008114AE"/>
    <w:rsid w:val="00813094"/>
    <w:rsid w:val="00827361"/>
    <w:rsid w:val="00862302"/>
    <w:rsid w:val="008854AB"/>
    <w:rsid w:val="00894A77"/>
    <w:rsid w:val="0089719E"/>
    <w:rsid w:val="008A50B9"/>
    <w:rsid w:val="008D261D"/>
    <w:rsid w:val="008D747F"/>
    <w:rsid w:val="00905C3A"/>
    <w:rsid w:val="009161B8"/>
    <w:rsid w:val="00930D54"/>
    <w:rsid w:val="0094129F"/>
    <w:rsid w:val="009428BE"/>
    <w:rsid w:val="00955725"/>
    <w:rsid w:val="00956AF6"/>
    <w:rsid w:val="0097180D"/>
    <w:rsid w:val="009A12D6"/>
    <w:rsid w:val="009A52D9"/>
    <w:rsid w:val="009A608D"/>
    <w:rsid w:val="009E59F5"/>
    <w:rsid w:val="00A04A4A"/>
    <w:rsid w:val="00A06BDD"/>
    <w:rsid w:val="00A60DE8"/>
    <w:rsid w:val="00A621DB"/>
    <w:rsid w:val="00A632E1"/>
    <w:rsid w:val="00A803C5"/>
    <w:rsid w:val="00AE6042"/>
    <w:rsid w:val="00AF10AD"/>
    <w:rsid w:val="00B63778"/>
    <w:rsid w:val="00B80AD1"/>
    <w:rsid w:val="00B915CE"/>
    <w:rsid w:val="00B93DA9"/>
    <w:rsid w:val="00BD7A65"/>
    <w:rsid w:val="00BE41D5"/>
    <w:rsid w:val="00C01254"/>
    <w:rsid w:val="00C51544"/>
    <w:rsid w:val="00C61DBD"/>
    <w:rsid w:val="00C637D4"/>
    <w:rsid w:val="00C75920"/>
    <w:rsid w:val="00C76C5C"/>
    <w:rsid w:val="00CD2514"/>
    <w:rsid w:val="00CD5229"/>
    <w:rsid w:val="00D15325"/>
    <w:rsid w:val="00D55961"/>
    <w:rsid w:val="00D9049E"/>
    <w:rsid w:val="00DE77AA"/>
    <w:rsid w:val="00DF295B"/>
    <w:rsid w:val="00E059D1"/>
    <w:rsid w:val="00E27C61"/>
    <w:rsid w:val="00E338CC"/>
    <w:rsid w:val="00E34E66"/>
    <w:rsid w:val="00E57652"/>
    <w:rsid w:val="00E62DD5"/>
    <w:rsid w:val="00F938FE"/>
    <w:rsid w:val="00FA0733"/>
    <w:rsid w:val="00FB11C6"/>
    <w:rsid w:val="00FC2889"/>
    <w:rsid w:val="00FD7EF3"/>
    <w:rsid w:val="00FE4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193A"/>
  </w:style>
  <w:style w:type="paragraph" w:styleId="a3">
    <w:name w:val="Balloon Text"/>
    <w:basedOn w:val="a"/>
    <w:link w:val="a4"/>
    <w:uiPriority w:val="99"/>
    <w:semiHidden/>
    <w:unhideWhenUsed/>
    <w:rsid w:val="006E193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193A"/>
    <w:rPr>
      <w:rFonts w:ascii="Tahoma" w:eastAsiaTheme="minorEastAsia" w:hAnsi="Tahoma" w:cs="Tahoma"/>
      <w:sz w:val="16"/>
      <w:szCs w:val="16"/>
      <w:lang w:eastAsia="ru-RU"/>
    </w:rPr>
  </w:style>
  <w:style w:type="paragraph" w:styleId="a5">
    <w:name w:val="List Paragraph"/>
    <w:basedOn w:val="a"/>
    <w:uiPriority w:val="34"/>
    <w:qFormat/>
    <w:rsid w:val="006E193A"/>
    <w:pPr>
      <w:ind w:left="720"/>
      <w:contextualSpacing/>
    </w:pPr>
    <w:rPr>
      <w:rFonts w:eastAsiaTheme="minorEastAsia"/>
      <w:lang w:eastAsia="ru-RU"/>
    </w:rPr>
  </w:style>
  <w:style w:type="table" w:styleId="a6">
    <w:name w:val="Table Grid"/>
    <w:basedOn w:val="a1"/>
    <w:uiPriority w:val="59"/>
    <w:rsid w:val="006E19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E193A"/>
    <w:rPr>
      <w:color w:val="0000FF" w:themeColor="hyperlink"/>
      <w:u w:val="single"/>
    </w:rPr>
  </w:style>
  <w:style w:type="paragraph" w:customStyle="1" w:styleId="ConsPlusNormal">
    <w:name w:val="ConsPlusNormal"/>
    <w:rsid w:val="006E193A"/>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6E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06B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BDD"/>
  </w:style>
  <w:style w:type="paragraph" w:styleId="aa">
    <w:name w:val="footer"/>
    <w:basedOn w:val="a"/>
    <w:link w:val="ab"/>
    <w:uiPriority w:val="99"/>
    <w:unhideWhenUsed/>
    <w:rsid w:val="00A06B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BDD"/>
  </w:style>
  <w:style w:type="paragraph" w:styleId="ac">
    <w:name w:val="Normal (Web)"/>
    <w:basedOn w:val="a"/>
    <w:uiPriority w:val="99"/>
    <w:unhideWhenUsed/>
    <w:rsid w:val="00C61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193A"/>
  </w:style>
  <w:style w:type="paragraph" w:styleId="a3">
    <w:name w:val="Balloon Text"/>
    <w:basedOn w:val="a"/>
    <w:link w:val="a4"/>
    <w:uiPriority w:val="99"/>
    <w:semiHidden/>
    <w:unhideWhenUsed/>
    <w:rsid w:val="006E193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193A"/>
    <w:rPr>
      <w:rFonts w:ascii="Tahoma" w:eastAsiaTheme="minorEastAsia" w:hAnsi="Tahoma" w:cs="Tahoma"/>
      <w:sz w:val="16"/>
      <w:szCs w:val="16"/>
      <w:lang w:eastAsia="ru-RU"/>
    </w:rPr>
  </w:style>
  <w:style w:type="paragraph" w:styleId="a5">
    <w:name w:val="List Paragraph"/>
    <w:basedOn w:val="a"/>
    <w:uiPriority w:val="34"/>
    <w:qFormat/>
    <w:rsid w:val="006E193A"/>
    <w:pPr>
      <w:ind w:left="720"/>
      <w:contextualSpacing/>
    </w:pPr>
    <w:rPr>
      <w:rFonts w:eastAsiaTheme="minorEastAsia"/>
      <w:lang w:eastAsia="ru-RU"/>
    </w:rPr>
  </w:style>
  <w:style w:type="table" w:styleId="a6">
    <w:name w:val="Table Grid"/>
    <w:basedOn w:val="a1"/>
    <w:uiPriority w:val="59"/>
    <w:rsid w:val="006E19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E193A"/>
    <w:rPr>
      <w:color w:val="0000FF" w:themeColor="hyperlink"/>
      <w:u w:val="single"/>
    </w:rPr>
  </w:style>
  <w:style w:type="paragraph" w:customStyle="1" w:styleId="ConsPlusNormal">
    <w:name w:val="ConsPlusNormal"/>
    <w:rsid w:val="006E193A"/>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6E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06B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BDD"/>
  </w:style>
  <w:style w:type="paragraph" w:styleId="aa">
    <w:name w:val="footer"/>
    <w:basedOn w:val="a"/>
    <w:link w:val="ab"/>
    <w:uiPriority w:val="99"/>
    <w:unhideWhenUsed/>
    <w:rsid w:val="00A06B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BDD"/>
  </w:style>
  <w:style w:type="paragraph" w:styleId="ac">
    <w:name w:val="Normal (Web)"/>
    <w:basedOn w:val="a"/>
    <w:uiPriority w:val="99"/>
    <w:unhideWhenUsed/>
    <w:rsid w:val="00C61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6D18-A100-48F8-BF7F-BEAA9C9F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8405</Words>
  <Characters>47911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Лобода</dc:creator>
  <cp:lastModifiedBy>Специалист</cp:lastModifiedBy>
  <cp:revision>17</cp:revision>
  <cp:lastPrinted>2016-09-29T03:31:00Z</cp:lastPrinted>
  <dcterms:created xsi:type="dcterms:W3CDTF">2016-09-19T06:02:00Z</dcterms:created>
  <dcterms:modified xsi:type="dcterms:W3CDTF">2016-09-29T03:35:00Z</dcterms:modified>
</cp:coreProperties>
</file>