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B" w:rsidRPr="005A758A" w:rsidRDefault="0090062B" w:rsidP="0090062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ВОЛГОГРАДСКАЯ ОБЛАСТЬ</w:t>
      </w:r>
    </w:p>
    <w:p w:rsidR="0090062B" w:rsidRPr="005A758A" w:rsidRDefault="0090062B" w:rsidP="0090062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СВЕТЛОЯРСКИЙ МУНЦИИПАЛЬНЫЙ РАЙОН</w:t>
      </w:r>
    </w:p>
    <w:p w:rsidR="0090062B" w:rsidRPr="005A758A" w:rsidRDefault="0090062B" w:rsidP="0090062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ЦАЦИНСКОГО</w:t>
      </w:r>
      <w:r w:rsidRPr="005A7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062B" w:rsidRPr="005A758A" w:rsidRDefault="0090062B" w:rsidP="0090062B">
      <w:pPr>
        <w:jc w:val="both"/>
        <w:rPr>
          <w:rFonts w:ascii="Times New Roman" w:hAnsi="Times New Roman"/>
          <w:sz w:val="28"/>
          <w:szCs w:val="28"/>
        </w:rPr>
      </w:pPr>
    </w:p>
    <w:p w:rsidR="0090062B" w:rsidRPr="005A758A" w:rsidRDefault="0090062B" w:rsidP="0090062B">
      <w:pPr>
        <w:jc w:val="center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ПОСТАНОВЛЕНИЕ</w:t>
      </w:r>
    </w:p>
    <w:p w:rsidR="0090062B" w:rsidRPr="005A758A" w:rsidRDefault="0090062B" w:rsidP="009006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</w:t>
      </w:r>
      <w:r w:rsidRPr="005A75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</w:t>
      </w:r>
      <w:r>
        <w:rPr>
          <w:rFonts w:ascii="Times New Roman" w:hAnsi="Times New Roman"/>
          <w:sz w:val="28"/>
          <w:szCs w:val="28"/>
        </w:rPr>
        <w:tab/>
      </w:r>
      <w:r w:rsidRPr="005A758A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 xml:space="preserve"> 36</w:t>
      </w:r>
    </w:p>
    <w:p w:rsidR="0090062B" w:rsidRPr="005A758A" w:rsidRDefault="0090062B" w:rsidP="0090062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0062B" w:rsidRDefault="0090062B" w:rsidP="0090062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Pr="005A758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A758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5A758A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758A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C62CC0">
        <w:rPr>
          <w:rFonts w:ascii="Times New Roman" w:hAnsi="Times New Roman"/>
          <w:sz w:val="28"/>
          <w:szCs w:val="28"/>
        </w:rPr>
        <w:t xml:space="preserve">от 13.05.2015      № 33 </w:t>
      </w:r>
      <w:r>
        <w:rPr>
          <w:rFonts w:ascii="Times New Roman" w:hAnsi="Times New Roman"/>
          <w:sz w:val="28"/>
          <w:szCs w:val="28"/>
        </w:rPr>
        <w:t>«Об утверждении примерного</w:t>
      </w:r>
      <w:r w:rsidRPr="00C62CC0">
        <w:rPr>
          <w:rFonts w:ascii="Times New Roman" w:hAnsi="Times New Roman"/>
          <w:sz w:val="28"/>
          <w:szCs w:val="28"/>
        </w:rPr>
        <w:t xml:space="preserve">  Положени</w:t>
      </w:r>
      <w:r>
        <w:rPr>
          <w:rFonts w:ascii="Times New Roman" w:hAnsi="Times New Roman"/>
          <w:sz w:val="28"/>
          <w:szCs w:val="28"/>
        </w:rPr>
        <w:t>я</w:t>
      </w:r>
      <w:r w:rsidRPr="00C62CC0">
        <w:rPr>
          <w:rFonts w:ascii="Times New Roman" w:hAnsi="Times New Roman"/>
          <w:sz w:val="28"/>
          <w:szCs w:val="28"/>
        </w:rPr>
        <w:t xml:space="preserve"> о муниципальной  пожарной охране</w:t>
      </w:r>
      <w:r>
        <w:rPr>
          <w:rFonts w:ascii="Times New Roman" w:hAnsi="Times New Roman"/>
          <w:sz w:val="28"/>
          <w:szCs w:val="28"/>
        </w:rPr>
        <w:t>»</w:t>
      </w:r>
    </w:p>
    <w:p w:rsidR="0090062B" w:rsidRPr="005A758A" w:rsidRDefault="0090062B" w:rsidP="0090062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0062B" w:rsidRPr="005A758A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В соответствии с протестом прокуратуры </w:t>
      </w:r>
      <w:proofErr w:type="spellStart"/>
      <w:r w:rsidRPr="005A758A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района Волгоградской области от </w:t>
      </w:r>
      <w:r>
        <w:rPr>
          <w:rFonts w:ascii="Times New Roman" w:hAnsi="Times New Roman"/>
          <w:sz w:val="28"/>
          <w:szCs w:val="28"/>
        </w:rPr>
        <w:t>31.05.2018</w:t>
      </w:r>
      <w:r w:rsidRPr="005A758A">
        <w:rPr>
          <w:rFonts w:ascii="Times New Roman" w:hAnsi="Times New Roman"/>
          <w:sz w:val="28"/>
          <w:szCs w:val="28"/>
        </w:rPr>
        <w:t xml:space="preserve"> № 7-42-201</w:t>
      </w:r>
      <w:r>
        <w:rPr>
          <w:rFonts w:ascii="Times New Roman" w:hAnsi="Times New Roman"/>
          <w:sz w:val="28"/>
          <w:szCs w:val="28"/>
        </w:rPr>
        <w:t>8</w:t>
      </w:r>
      <w:r w:rsidRPr="005A758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A75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A758A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58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5A75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A758A">
        <w:rPr>
          <w:rFonts w:ascii="Times New Roman" w:hAnsi="Times New Roman"/>
          <w:sz w:val="28"/>
          <w:szCs w:val="28"/>
        </w:rPr>
        <w:t xml:space="preserve"> от 06.05.2011 № 100-ФЗ (ред. от 22.02.2017) «О добровольной пожарной охране»,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62B" w:rsidRPr="005A758A" w:rsidRDefault="0090062B" w:rsidP="0090062B">
      <w:pPr>
        <w:jc w:val="both"/>
        <w:rPr>
          <w:rFonts w:ascii="Times New Roman" w:hAnsi="Times New Roman"/>
          <w:sz w:val="28"/>
          <w:szCs w:val="28"/>
        </w:rPr>
      </w:pPr>
    </w:p>
    <w:p w:rsidR="0090062B" w:rsidRPr="005A758A" w:rsidRDefault="0090062B" w:rsidP="0090062B">
      <w:pPr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ПОСТАНАВЛЯЮ:</w:t>
      </w:r>
    </w:p>
    <w:p w:rsidR="0090062B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A75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A758A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758A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13.05</w:t>
      </w:r>
      <w:r w:rsidRPr="005A758A">
        <w:rPr>
          <w:rFonts w:ascii="Times New Roman" w:hAnsi="Times New Roman"/>
          <w:sz w:val="28"/>
          <w:szCs w:val="28"/>
        </w:rPr>
        <w:t xml:space="preserve">.2015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A75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A758A">
        <w:rPr>
          <w:rFonts w:ascii="Times New Roman" w:hAnsi="Times New Roman"/>
          <w:sz w:val="28"/>
          <w:szCs w:val="28"/>
        </w:rPr>
        <w:t>3 «</w:t>
      </w:r>
      <w:r>
        <w:rPr>
          <w:rFonts w:ascii="Times New Roman" w:hAnsi="Times New Roman"/>
          <w:sz w:val="28"/>
          <w:szCs w:val="28"/>
        </w:rPr>
        <w:t>Об утверждении примерного</w:t>
      </w:r>
      <w:r w:rsidRPr="00C62CC0">
        <w:rPr>
          <w:rFonts w:ascii="Times New Roman" w:hAnsi="Times New Roman"/>
          <w:sz w:val="28"/>
          <w:szCs w:val="28"/>
        </w:rPr>
        <w:t xml:space="preserve">  Положени</w:t>
      </w:r>
      <w:r>
        <w:rPr>
          <w:rFonts w:ascii="Times New Roman" w:hAnsi="Times New Roman"/>
          <w:sz w:val="28"/>
          <w:szCs w:val="28"/>
        </w:rPr>
        <w:t>я</w:t>
      </w:r>
      <w:r w:rsidRPr="00C62CC0">
        <w:rPr>
          <w:rFonts w:ascii="Times New Roman" w:hAnsi="Times New Roman"/>
          <w:sz w:val="28"/>
          <w:szCs w:val="28"/>
        </w:rPr>
        <w:t xml:space="preserve"> о муниципальной  пожарной охране</w:t>
      </w:r>
      <w:r>
        <w:rPr>
          <w:rFonts w:ascii="Times New Roman" w:hAnsi="Times New Roman"/>
          <w:sz w:val="28"/>
          <w:szCs w:val="28"/>
        </w:rPr>
        <w:t>» -  считать утратившим силу.</w:t>
      </w:r>
    </w:p>
    <w:p w:rsidR="0090062B" w:rsidRPr="005A758A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 путем размещения в сети Интернет на сайте администрации поселения  и вступает в силу со дня обнародования.</w:t>
      </w:r>
    </w:p>
    <w:p w:rsidR="0090062B" w:rsidRPr="005A758A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75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5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062B" w:rsidRPr="005A758A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62B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62B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62B" w:rsidRDefault="0090062B" w:rsidP="00900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62B" w:rsidRDefault="0090062B" w:rsidP="00900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62B" w:rsidRPr="005A758A" w:rsidRDefault="0090062B" w:rsidP="00900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58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5A758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Н.Н.Попова</w:t>
      </w:r>
      <w:r w:rsidRPr="005A758A">
        <w:rPr>
          <w:rFonts w:ascii="Times New Roman" w:hAnsi="Times New Roman"/>
          <w:sz w:val="28"/>
          <w:szCs w:val="28"/>
        </w:rPr>
        <w:t xml:space="preserve">                   </w:t>
      </w:r>
    </w:p>
    <w:p w:rsidR="00BE545D" w:rsidRPr="0090062B" w:rsidRDefault="0090062B" w:rsidP="00900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58A">
        <w:rPr>
          <w:rFonts w:ascii="Times New Roman" w:hAnsi="Times New Roman"/>
          <w:sz w:val="28"/>
          <w:szCs w:val="28"/>
        </w:rPr>
        <w:br w:type="page"/>
      </w:r>
    </w:p>
    <w:sectPr w:rsidR="00BE545D" w:rsidRPr="0090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62B"/>
    <w:rsid w:val="0090062B"/>
    <w:rsid w:val="00B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2018-06-14T13:34:00Z</dcterms:created>
  <dcterms:modified xsi:type="dcterms:W3CDTF">2018-06-14T13:41:00Z</dcterms:modified>
</cp:coreProperties>
</file>