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E2" w:rsidRDefault="00ED25E2" w:rsidP="00F003CD">
      <w:pPr>
        <w:rPr>
          <w:b/>
          <w:bCs/>
          <w:sz w:val="28"/>
          <w:szCs w:val="28"/>
        </w:rPr>
      </w:pPr>
    </w:p>
    <w:p w:rsidR="00ED25E2" w:rsidRPr="00D16378" w:rsidRDefault="00ED25E2" w:rsidP="00ED25E2">
      <w:pPr>
        <w:jc w:val="center"/>
        <w:rPr>
          <w:b/>
          <w:bCs/>
          <w:sz w:val="28"/>
          <w:szCs w:val="28"/>
        </w:rPr>
      </w:pPr>
      <w:r w:rsidRPr="00D16378">
        <w:rPr>
          <w:b/>
          <w:bCs/>
          <w:sz w:val="28"/>
          <w:szCs w:val="28"/>
        </w:rPr>
        <w:t xml:space="preserve">АДМИНИСТРАЦИЯ </w:t>
      </w:r>
    </w:p>
    <w:p w:rsidR="00ED25E2" w:rsidRPr="00D16378" w:rsidRDefault="003468A6" w:rsidP="00ED25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ЦАЦИ</w:t>
      </w:r>
      <w:r w:rsidR="00ED25E2" w:rsidRPr="00D16378">
        <w:rPr>
          <w:b/>
          <w:bCs/>
          <w:sz w:val="28"/>
          <w:szCs w:val="28"/>
        </w:rPr>
        <w:t>НСКОГО СЕЛЬСКОГО ПОСЕЛЕНИЯ</w:t>
      </w:r>
    </w:p>
    <w:p w:rsidR="00ED25E2" w:rsidRDefault="00ED25E2" w:rsidP="00ED25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СВЕТЛОЯР</w:t>
      </w:r>
      <w:r w:rsidRPr="00D16378">
        <w:rPr>
          <w:b/>
          <w:bCs/>
          <w:sz w:val="28"/>
          <w:szCs w:val="28"/>
        </w:rPr>
        <w:t>СКОГО МУНИЦИПАЛЬНОГО РАЙОНА</w:t>
      </w:r>
    </w:p>
    <w:p w:rsidR="00ED25E2" w:rsidRPr="00D16378" w:rsidRDefault="00ED25E2" w:rsidP="00ED25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ВОЛГОГРАДСКОЙ ОБЛАСТИ</w:t>
      </w:r>
    </w:p>
    <w:p w:rsidR="00F003CD" w:rsidRDefault="00ED25E2" w:rsidP="00644772">
      <w:pPr>
        <w:jc w:val="center"/>
        <w:rPr>
          <w:b/>
          <w:bCs/>
          <w:sz w:val="28"/>
          <w:szCs w:val="28"/>
        </w:rPr>
      </w:pPr>
      <w:r w:rsidRPr="00D16378">
        <w:rPr>
          <w:b/>
          <w:bCs/>
          <w:sz w:val="28"/>
          <w:szCs w:val="28"/>
        </w:rPr>
        <w:t xml:space="preserve"> </w:t>
      </w:r>
    </w:p>
    <w:p w:rsidR="00F003CD" w:rsidRDefault="00F003CD" w:rsidP="00644772">
      <w:pPr>
        <w:jc w:val="center"/>
        <w:rPr>
          <w:b/>
          <w:bCs/>
          <w:sz w:val="28"/>
          <w:szCs w:val="28"/>
        </w:rPr>
      </w:pPr>
    </w:p>
    <w:p w:rsidR="00ED25E2" w:rsidRPr="00644772" w:rsidRDefault="00ED25E2" w:rsidP="006447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ED25E2" w:rsidRPr="00D16378" w:rsidRDefault="00ED25E2" w:rsidP="00ED25E2">
      <w:pPr>
        <w:tabs>
          <w:tab w:val="left" w:pos="5595"/>
        </w:tabs>
        <w:rPr>
          <w:sz w:val="28"/>
          <w:szCs w:val="28"/>
        </w:rPr>
      </w:pPr>
      <w:r w:rsidRPr="00D16378">
        <w:rPr>
          <w:sz w:val="28"/>
          <w:szCs w:val="28"/>
        </w:rPr>
        <w:tab/>
      </w:r>
    </w:p>
    <w:p w:rsidR="00ED25E2" w:rsidRDefault="000F6F8B" w:rsidP="00ED25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 17.12</w:t>
      </w:r>
      <w:r w:rsidR="004E437F">
        <w:rPr>
          <w:b/>
          <w:bCs/>
          <w:sz w:val="28"/>
          <w:szCs w:val="28"/>
        </w:rPr>
        <w:t>.</w:t>
      </w:r>
      <w:r w:rsidR="00ED25E2">
        <w:rPr>
          <w:b/>
          <w:bCs/>
          <w:sz w:val="28"/>
          <w:szCs w:val="28"/>
        </w:rPr>
        <w:t xml:space="preserve">2018 </w:t>
      </w:r>
      <w:r w:rsidR="004E437F">
        <w:rPr>
          <w:b/>
          <w:bCs/>
          <w:sz w:val="28"/>
          <w:szCs w:val="28"/>
        </w:rPr>
        <w:t>г.</w:t>
      </w:r>
      <w:r w:rsidR="00ED25E2" w:rsidRPr="00D16378">
        <w:rPr>
          <w:b/>
          <w:bCs/>
          <w:sz w:val="28"/>
          <w:szCs w:val="28"/>
        </w:rPr>
        <w:t xml:space="preserve">                                                    </w:t>
      </w:r>
      <w:r w:rsidR="00ED25E2">
        <w:rPr>
          <w:b/>
          <w:bCs/>
          <w:sz w:val="28"/>
          <w:szCs w:val="28"/>
        </w:rPr>
        <w:t xml:space="preserve">                           № </w:t>
      </w:r>
      <w:r>
        <w:rPr>
          <w:b/>
          <w:bCs/>
          <w:sz w:val="28"/>
          <w:szCs w:val="28"/>
        </w:rPr>
        <w:t>79</w:t>
      </w:r>
    </w:p>
    <w:p w:rsidR="004E437F" w:rsidRDefault="004E437F" w:rsidP="00ED25E2">
      <w:pPr>
        <w:rPr>
          <w:b/>
          <w:bCs/>
          <w:sz w:val="28"/>
          <w:szCs w:val="28"/>
        </w:rPr>
      </w:pPr>
    </w:p>
    <w:p w:rsidR="004E437F" w:rsidRPr="00D16378" w:rsidRDefault="004E437F" w:rsidP="00ED25E2">
      <w:pPr>
        <w:rPr>
          <w:b/>
          <w:bCs/>
        </w:rPr>
      </w:pPr>
    </w:p>
    <w:p w:rsidR="00ED25E2" w:rsidRPr="00710BAA" w:rsidRDefault="00FE0D1A" w:rsidP="00ED25E2">
      <w:pPr>
        <w:ind w:right="4960"/>
        <w:rPr>
          <w:sz w:val="28"/>
          <w:szCs w:val="28"/>
        </w:rPr>
      </w:pPr>
      <w:r>
        <w:rPr>
          <w:sz w:val="28"/>
          <w:szCs w:val="28"/>
        </w:rPr>
        <w:t xml:space="preserve"> Об отмене постановления Цацинского сельского поселения Светлоярского муниципального района Волгоградской области от 15.08.2018 г. № 51 «</w:t>
      </w:r>
      <w:r w:rsidR="00ED25E2" w:rsidRPr="00710BAA">
        <w:rPr>
          <w:sz w:val="28"/>
          <w:szCs w:val="28"/>
        </w:rPr>
        <w:t xml:space="preserve">Об утверждении Порядка ведения </w:t>
      </w:r>
      <w:r w:rsidR="00ED25E2">
        <w:rPr>
          <w:sz w:val="28"/>
          <w:szCs w:val="28"/>
        </w:rPr>
        <w:t>р</w:t>
      </w:r>
      <w:r w:rsidR="00ED25E2" w:rsidRPr="00710BAA">
        <w:rPr>
          <w:sz w:val="28"/>
          <w:szCs w:val="28"/>
        </w:rPr>
        <w:t>еестра субъектов малого и среднего предпринимательства – получателей поддержки</w:t>
      </w:r>
      <w:r>
        <w:rPr>
          <w:sz w:val="28"/>
          <w:szCs w:val="28"/>
        </w:rPr>
        <w:t>»</w:t>
      </w:r>
    </w:p>
    <w:p w:rsidR="00ED25E2" w:rsidRPr="006A62D1" w:rsidRDefault="00ED25E2" w:rsidP="00ED25E2">
      <w:pPr>
        <w:ind w:firstLine="709"/>
        <w:jc w:val="both"/>
        <w:rPr>
          <w:sz w:val="28"/>
          <w:szCs w:val="28"/>
        </w:rPr>
      </w:pPr>
    </w:p>
    <w:p w:rsidR="00ED25E2" w:rsidRDefault="00FE0D1A" w:rsidP="00ED25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протеста прокурора Светлоярского района Волгоградской области от 03.12.2018 № 7-42-2018</w:t>
      </w:r>
    </w:p>
    <w:p w:rsidR="004E437F" w:rsidRDefault="004E437F" w:rsidP="00ED25E2">
      <w:pPr>
        <w:ind w:firstLine="709"/>
        <w:jc w:val="both"/>
        <w:rPr>
          <w:spacing w:val="98"/>
          <w:sz w:val="28"/>
          <w:szCs w:val="28"/>
        </w:rPr>
      </w:pPr>
    </w:p>
    <w:p w:rsidR="00ED25E2" w:rsidRDefault="004E437F" w:rsidP="00ED25E2">
      <w:pPr>
        <w:ind w:firstLine="709"/>
        <w:jc w:val="both"/>
        <w:rPr>
          <w:sz w:val="28"/>
          <w:szCs w:val="28"/>
        </w:rPr>
      </w:pPr>
      <w:r>
        <w:rPr>
          <w:spacing w:val="98"/>
          <w:sz w:val="28"/>
          <w:szCs w:val="28"/>
        </w:rPr>
        <w:t xml:space="preserve">       </w:t>
      </w:r>
      <w:r w:rsidR="00ED25E2" w:rsidRPr="00710BAA">
        <w:rPr>
          <w:spacing w:val="98"/>
          <w:sz w:val="28"/>
          <w:szCs w:val="28"/>
        </w:rPr>
        <w:t>ПОСТАНОВЛЯЮ</w:t>
      </w:r>
      <w:r w:rsidR="00ED25E2" w:rsidRPr="00710BAA">
        <w:rPr>
          <w:sz w:val="28"/>
          <w:szCs w:val="28"/>
        </w:rPr>
        <w:t>:</w:t>
      </w:r>
    </w:p>
    <w:p w:rsidR="004E437F" w:rsidRDefault="004E437F" w:rsidP="00ED25E2">
      <w:pPr>
        <w:ind w:firstLine="709"/>
        <w:jc w:val="both"/>
        <w:rPr>
          <w:sz w:val="28"/>
          <w:szCs w:val="28"/>
        </w:rPr>
      </w:pPr>
    </w:p>
    <w:p w:rsidR="00FE0D1A" w:rsidRDefault="004E437F" w:rsidP="00644772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r w:rsidR="00ED25E2" w:rsidRPr="00710BAA">
        <w:rPr>
          <w:rFonts w:eastAsia="Calibri"/>
          <w:sz w:val="28"/>
          <w:szCs w:val="28"/>
        </w:rPr>
        <w:t>1.</w:t>
      </w:r>
      <w:r w:rsidR="00FE0D1A">
        <w:rPr>
          <w:rFonts w:eastAsia="Calibri"/>
          <w:sz w:val="28"/>
          <w:szCs w:val="28"/>
        </w:rPr>
        <w:t xml:space="preserve"> Постановление администрации Цацинского сельского поселения Светлоярского  муниципального района Волгоградской области от 15.08.2018 г. № 51 «Об  утверждении Поряд</w:t>
      </w:r>
      <w:r w:rsidR="00ED25E2" w:rsidRPr="00710BAA">
        <w:rPr>
          <w:rFonts w:eastAsia="Calibri"/>
          <w:sz w:val="28"/>
          <w:szCs w:val="28"/>
        </w:rPr>
        <w:t>к</w:t>
      </w:r>
      <w:r w:rsidR="00FE0D1A">
        <w:rPr>
          <w:rFonts w:eastAsia="Calibri"/>
          <w:sz w:val="28"/>
          <w:szCs w:val="28"/>
        </w:rPr>
        <w:t xml:space="preserve">а </w:t>
      </w:r>
      <w:r w:rsidR="00ED25E2" w:rsidRPr="00710BAA">
        <w:rPr>
          <w:rFonts w:eastAsia="Calibri"/>
          <w:sz w:val="28"/>
          <w:szCs w:val="28"/>
        </w:rPr>
        <w:t xml:space="preserve"> ведения реестра субъектов малого и среднего предпринимательства – получателей поддержки</w:t>
      </w:r>
      <w:r w:rsidR="00FE0D1A">
        <w:rPr>
          <w:rFonts w:eastAsia="Calibri"/>
          <w:sz w:val="28"/>
          <w:szCs w:val="28"/>
        </w:rPr>
        <w:t>» отменить.</w:t>
      </w:r>
    </w:p>
    <w:p w:rsidR="00ED25E2" w:rsidRPr="00710BAA" w:rsidRDefault="004E437F" w:rsidP="00644772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r w:rsidR="00ED25E2" w:rsidRPr="00710BAA">
        <w:rPr>
          <w:rFonts w:eastAsia="Calibri"/>
          <w:sz w:val="28"/>
          <w:szCs w:val="28"/>
        </w:rPr>
        <w:t>2.</w:t>
      </w:r>
      <w:r>
        <w:rPr>
          <w:rFonts w:eastAsia="Calibri"/>
          <w:sz w:val="28"/>
          <w:szCs w:val="28"/>
        </w:rPr>
        <w:t xml:space="preserve"> </w:t>
      </w:r>
      <w:r w:rsidR="00ED25E2" w:rsidRPr="00710BAA">
        <w:rPr>
          <w:rFonts w:eastAsia="Calibri"/>
          <w:sz w:val="28"/>
          <w:szCs w:val="28"/>
        </w:rPr>
        <w:t xml:space="preserve"> </w:t>
      </w:r>
      <w:r w:rsidR="00FE0D1A">
        <w:rPr>
          <w:sz w:val="28"/>
          <w:szCs w:val="28"/>
        </w:rPr>
        <w:t xml:space="preserve">Разместить </w:t>
      </w:r>
      <w:r w:rsidR="00F003CD">
        <w:rPr>
          <w:sz w:val="28"/>
          <w:szCs w:val="28"/>
        </w:rPr>
        <w:t xml:space="preserve">настоящее постановление </w:t>
      </w:r>
      <w:r w:rsidR="00ED25E2" w:rsidRPr="00710BAA">
        <w:rPr>
          <w:sz w:val="28"/>
          <w:szCs w:val="28"/>
        </w:rPr>
        <w:t xml:space="preserve"> на официальном сайте администрации </w:t>
      </w:r>
      <w:r w:rsidR="003468A6">
        <w:rPr>
          <w:sz w:val="28"/>
          <w:szCs w:val="28"/>
        </w:rPr>
        <w:t>Цаци</w:t>
      </w:r>
      <w:r w:rsidR="00ED25E2">
        <w:rPr>
          <w:sz w:val="28"/>
          <w:szCs w:val="28"/>
        </w:rPr>
        <w:t>нского</w:t>
      </w:r>
      <w:r w:rsidR="00ED25E2" w:rsidRPr="00710BAA">
        <w:rPr>
          <w:sz w:val="28"/>
          <w:szCs w:val="28"/>
        </w:rPr>
        <w:t xml:space="preserve"> сельского поселения</w:t>
      </w:r>
      <w:r w:rsidR="00ED25E2">
        <w:rPr>
          <w:sz w:val="28"/>
          <w:szCs w:val="28"/>
        </w:rPr>
        <w:t xml:space="preserve"> Светлояр</w:t>
      </w:r>
      <w:r w:rsidR="00ED25E2" w:rsidRPr="00710BAA">
        <w:rPr>
          <w:sz w:val="28"/>
          <w:szCs w:val="28"/>
        </w:rPr>
        <w:t>ского муниципального района</w:t>
      </w:r>
      <w:r w:rsidR="00ED25E2">
        <w:rPr>
          <w:sz w:val="28"/>
          <w:szCs w:val="28"/>
        </w:rPr>
        <w:t xml:space="preserve"> Волгоградской области в информационно-коммуникационной сети Интернет</w:t>
      </w:r>
      <w:r w:rsidR="00ED25E2" w:rsidRPr="00710BAA">
        <w:rPr>
          <w:sz w:val="28"/>
          <w:szCs w:val="28"/>
        </w:rPr>
        <w:t xml:space="preserve">. </w:t>
      </w:r>
    </w:p>
    <w:p w:rsidR="00ED25E2" w:rsidRPr="00710BAA" w:rsidRDefault="000F6F8B" w:rsidP="004E437F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="004E437F">
        <w:rPr>
          <w:sz w:val="28"/>
          <w:szCs w:val="28"/>
        </w:rPr>
        <w:t xml:space="preserve"> </w:t>
      </w:r>
      <w:r w:rsidR="00FE0D1A">
        <w:rPr>
          <w:sz w:val="28"/>
          <w:szCs w:val="28"/>
        </w:rPr>
        <w:t>3</w:t>
      </w:r>
      <w:r w:rsidR="00ED25E2" w:rsidRPr="00710BAA">
        <w:rPr>
          <w:sz w:val="28"/>
          <w:szCs w:val="28"/>
        </w:rPr>
        <w:t xml:space="preserve">.Настоящее постановление вступает в силу </w:t>
      </w:r>
      <w:r w:rsidR="00FE0D1A">
        <w:rPr>
          <w:sz w:val="28"/>
          <w:szCs w:val="28"/>
        </w:rPr>
        <w:t>с момента подписания.</w:t>
      </w:r>
    </w:p>
    <w:p w:rsidR="00ED25E2" w:rsidRPr="00710BAA" w:rsidRDefault="00ED25E2" w:rsidP="00ED25E2">
      <w:pPr>
        <w:pStyle w:val="a8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437F" w:rsidRDefault="004E437F" w:rsidP="00ED25E2">
      <w:pPr>
        <w:pStyle w:val="a8"/>
        <w:spacing w:after="0"/>
        <w:rPr>
          <w:rFonts w:ascii="Times New Roman" w:hAnsi="Times New Roman"/>
          <w:sz w:val="28"/>
          <w:szCs w:val="28"/>
        </w:rPr>
      </w:pPr>
    </w:p>
    <w:p w:rsidR="000F6F8B" w:rsidRDefault="000F6F8B" w:rsidP="004E437F">
      <w:pPr>
        <w:pStyle w:val="a8"/>
        <w:spacing w:after="0"/>
        <w:rPr>
          <w:rFonts w:ascii="Times New Roman" w:hAnsi="Times New Roman"/>
          <w:sz w:val="28"/>
          <w:szCs w:val="28"/>
        </w:rPr>
      </w:pPr>
    </w:p>
    <w:p w:rsidR="000F6F8B" w:rsidRDefault="000F6F8B" w:rsidP="004E437F">
      <w:pPr>
        <w:pStyle w:val="a8"/>
        <w:spacing w:after="0"/>
        <w:rPr>
          <w:rFonts w:ascii="Times New Roman" w:hAnsi="Times New Roman"/>
          <w:sz w:val="28"/>
          <w:szCs w:val="28"/>
        </w:rPr>
      </w:pPr>
    </w:p>
    <w:p w:rsidR="00ED25E2" w:rsidRPr="00710BAA" w:rsidRDefault="00ED25E2" w:rsidP="004E437F">
      <w:pPr>
        <w:pStyle w:val="a8"/>
        <w:spacing w:after="0"/>
        <w:rPr>
          <w:rFonts w:ascii="Times New Roman" w:hAnsi="Times New Roman"/>
          <w:sz w:val="28"/>
          <w:szCs w:val="28"/>
        </w:rPr>
        <w:sectPr w:rsidR="00ED25E2" w:rsidRPr="00710BAA" w:rsidSect="001D29D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710BAA">
        <w:rPr>
          <w:rFonts w:ascii="Times New Roman" w:hAnsi="Times New Roman"/>
          <w:sz w:val="28"/>
          <w:szCs w:val="28"/>
        </w:rPr>
        <w:t xml:space="preserve">Глава </w:t>
      </w:r>
      <w:r w:rsidR="003468A6">
        <w:rPr>
          <w:rFonts w:ascii="Times New Roman" w:hAnsi="Times New Roman"/>
          <w:sz w:val="28"/>
          <w:szCs w:val="28"/>
        </w:rPr>
        <w:t>Цаци</w:t>
      </w:r>
      <w:r>
        <w:rPr>
          <w:rFonts w:ascii="Times New Roman" w:hAnsi="Times New Roman"/>
          <w:sz w:val="28"/>
          <w:szCs w:val="28"/>
        </w:rPr>
        <w:t>н</w:t>
      </w:r>
      <w:r w:rsidRPr="00710BAA">
        <w:rPr>
          <w:rFonts w:ascii="Times New Roman" w:hAnsi="Times New Roman"/>
          <w:sz w:val="28"/>
          <w:szCs w:val="28"/>
        </w:rPr>
        <w:t>кого</w:t>
      </w:r>
      <w:bookmarkStart w:id="0" w:name="_GoBack"/>
      <w:r w:rsidR="000F6F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710BAA">
        <w:rPr>
          <w:rFonts w:ascii="Times New Roman" w:hAnsi="Times New Roman"/>
          <w:sz w:val="28"/>
          <w:szCs w:val="28"/>
        </w:rPr>
        <w:t>п</w:t>
      </w:r>
      <w:bookmarkEnd w:id="0"/>
      <w:r w:rsidRPr="00710BAA">
        <w:rPr>
          <w:rFonts w:ascii="Times New Roman" w:hAnsi="Times New Roman"/>
          <w:sz w:val="28"/>
          <w:szCs w:val="28"/>
        </w:rPr>
        <w:t xml:space="preserve">оселения  </w:t>
      </w:r>
      <w:r w:rsidR="004E437F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0F6F8B">
        <w:rPr>
          <w:rFonts w:ascii="Times New Roman" w:hAnsi="Times New Roman"/>
          <w:sz w:val="28"/>
          <w:szCs w:val="28"/>
        </w:rPr>
        <w:t>Н.Н.Попова</w:t>
      </w:r>
    </w:p>
    <w:p w:rsidR="006F0D14" w:rsidRPr="006F0D14" w:rsidRDefault="006F0D14" w:rsidP="000F6F8B"/>
    <w:sectPr w:rsidR="006F0D14" w:rsidRPr="006F0D14" w:rsidSect="000F6F8B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C73" w:rsidRDefault="00B57C73" w:rsidP="00644772">
      <w:r>
        <w:separator/>
      </w:r>
    </w:p>
  </w:endnote>
  <w:endnote w:type="continuationSeparator" w:id="1">
    <w:p w:rsidR="00B57C73" w:rsidRDefault="00B57C73" w:rsidP="00644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421" w:rsidRDefault="00B57C73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421" w:rsidRDefault="00B57C73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421" w:rsidRDefault="00B57C7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C73" w:rsidRDefault="00B57C73" w:rsidP="00644772">
      <w:r>
        <w:separator/>
      </w:r>
    </w:p>
  </w:footnote>
  <w:footnote w:type="continuationSeparator" w:id="1">
    <w:p w:rsidR="00B57C73" w:rsidRDefault="00B57C73" w:rsidP="006447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421" w:rsidRDefault="00B57C73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421" w:rsidRDefault="00B57C73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421" w:rsidRDefault="00B57C7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66487"/>
    <w:multiLevelType w:val="hybridMultilevel"/>
    <w:tmpl w:val="65CE2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73660"/>
    <w:multiLevelType w:val="hybridMultilevel"/>
    <w:tmpl w:val="911AF7BA"/>
    <w:lvl w:ilvl="0" w:tplc="914CBA4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5167"/>
    <w:rsid w:val="00000A3E"/>
    <w:rsid w:val="00011CE4"/>
    <w:rsid w:val="00013A98"/>
    <w:rsid w:val="00014AFF"/>
    <w:rsid w:val="000160CA"/>
    <w:rsid w:val="00042887"/>
    <w:rsid w:val="00045221"/>
    <w:rsid w:val="00050AD6"/>
    <w:rsid w:val="00082DEF"/>
    <w:rsid w:val="000852EA"/>
    <w:rsid w:val="000E3BA2"/>
    <w:rsid w:val="000F5C3A"/>
    <w:rsid w:val="000F6F8B"/>
    <w:rsid w:val="00102BC4"/>
    <w:rsid w:val="00105A7B"/>
    <w:rsid w:val="00125167"/>
    <w:rsid w:val="001415BF"/>
    <w:rsid w:val="001832E9"/>
    <w:rsid w:val="001E790A"/>
    <w:rsid w:val="002029C9"/>
    <w:rsid w:val="002D54C0"/>
    <w:rsid w:val="00331030"/>
    <w:rsid w:val="003468A6"/>
    <w:rsid w:val="0035173F"/>
    <w:rsid w:val="00371FE7"/>
    <w:rsid w:val="00383B31"/>
    <w:rsid w:val="00384F50"/>
    <w:rsid w:val="003B3AD9"/>
    <w:rsid w:val="004056E4"/>
    <w:rsid w:val="00453C57"/>
    <w:rsid w:val="00492432"/>
    <w:rsid w:val="004A4FB2"/>
    <w:rsid w:val="004C0F78"/>
    <w:rsid w:val="004C3BF3"/>
    <w:rsid w:val="004D6566"/>
    <w:rsid w:val="004E437F"/>
    <w:rsid w:val="00532B57"/>
    <w:rsid w:val="00536679"/>
    <w:rsid w:val="00543FD3"/>
    <w:rsid w:val="0057126A"/>
    <w:rsid w:val="0059636B"/>
    <w:rsid w:val="005C7497"/>
    <w:rsid w:val="005D28CB"/>
    <w:rsid w:val="005D6B34"/>
    <w:rsid w:val="005E6B6F"/>
    <w:rsid w:val="005E6B7C"/>
    <w:rsid w:val="005E7E80"/>
    <w:rsid w:val="005F5A1C"/>
    <w:rsid w:val="0062243C"/>
    <w:rsid w:val="00644772"/>
    <w:rsid w:val="0064635A"/>
    <w:rsid w:val="00691F02"/>
    <w:rsid w:val="006A36CD"/>
    <w:rsid w:val="006F0801"/>
    <w:rsid w:val="006F0D14"/>
    <w:rsid w:val="0074593D"/>
    <w:rsid w:val="00763C67"/>
    <w:rsid w:val="00766757"/>
    <w:rsid w:val="0079031C"/>
    <w:rsid w:val="007A5FDF"/>
    <w:rsid w:val="007B201C"/>
    <w:rsid w:val="007C0A01"/>
    <w:rsid w:val="007C3352"/>
    <w:rsid w:val="007E276D"/>
    <w:rsid w:val="007F679D"/>
    <w:rsid w:val="0084593E"/>
    <w:rsid w:val="008827AB"/>
    <w:rsid w:val="00883240"/>
    <w:rsid w:val="008959D5"/>
    <w:rsid w:val="008B1B21"/>
    <w:rsid w:val="008C2B5F"/>
    <w:rsid w:val="008D7AA6"/>
    <w:rsid w:val="008E1921"/>
    <w:rsid w:val="00936FE3"/>
    <w:rsid w:val="0099469C"/>
    <w:rsid w:val="00995C34"/>
    <w:rsid w:val="009B32DB"/>
    <w:rsid w:val="009D38EC"/>
    <w:rsid w:val="00A04917"/>
    <w:rsid w:val="00A11533"/>
    <w:rsid w:val="00A229CA"/>
    <w:rsid w:val="00A23414"/>
    <w:rsid w:val="00A43D02"/>
    <w:rsid w:val="00A50426"/>
    <w:rsid w:val="00AA587D"/>
    <w:rsid w:val="00AC3C11"/>
    <w:rsid w:val="00AF5364"/>
    <w:rsid w:val="00B00443"/>
    <w:rsid w:val="00B40DDA"/>
    <w:rsid w:val="00B57C73"/>
    <w:rsid w:val="00B7099D"/>
    <w:rsid w:val="00B908BC"/>
    <w:rsid w:val="00BC3FFB"/>
    <w:rsid w:val="00BD13B8"/>
    <w:rsid w:val="00BD7DBB"/>
    <w:rsid w:val="00BE2EBA"/>
    <w:rsid w:val="00C7402F"/>
    <w:rsid w:val="00C749D9"/>
    <w:rsid w:val="00C75483"/>
    <w:rsid w:val="00C830F5"/>
    <w:rsid w:val="00C8395F"/>
    <w:rsid w:val="00CA3463"/>
    <w:rsid w:val="00CD539E"/>
    <w:rsid w:val="00CF4C8B"/>
    <w:rsid w:val="00D23E73"/>
    <w:rsid w:val="00D739FF"/>
    <w:rsid w:val="00D860FE"/>
    <w:rsid w:val="00DA6382"/>
    <w:rsid w:val="00DA7D19"/>
    <w:rsid w:val="00DB69DE"/>
    <w:rsid w:val="00DD24D9"/>
    <w:rsid w:val="00DD5349"/>
    <w:rsid w:val="00E02504"/>
    <w:rsid w:val="00E462F8"/>
    <w:rsid w:val="00E46B03"/>
    <w:rsid w:val="00E50204"/>
    <w:rsid w:val="00E717F4"/>
    <w:rsid w:val="00EB364D"/>
    <w:rsid w:val="00EC556F"/>
    <w:rsid w:val="00ED25E2"/>
    <w:rsid w:val="00F003CD"/>
    <w:rsid w:val="00F15308"/>
    <w:rsid w:val="00F94D6C"/>
    <w:rsid w:val="00FB765D"/>
    <w:rsid w:val="00FC3F0A"/>
    <w:rsid w:val="00FD771A"/>
    <w:rsid w:val="00FE0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49D9"/>
    <w:rPr>
      <w:rFonts w:ascii="Tahoma" w:hAnsi="Tahoma" w:cs="Tahoma"/>
      <w:sz w:val="16"/>
      <w:szCs w:val="16"/>
    </w:rPr>
  </w:style>
  <w:style w:type="paragraph" w:styleId="a4">
    <w:name w:val="Subtitle"/>
    <w:basedOn w:val="a"/>
    <w:link w:val="a5"/>
    <w:qFormat/>
    <w:rsid w:val="006F0D14"/>
    <w:pPr>
      <w:jc w:val="center"/>
    </w:pPr>
    <w:rPr>
      <w:b/>
      <w:sz w:val="28"/>
      <w:szCs w:val="20"/>
      <w:lang w:eastAsia="en-US"/>
    </w:rPr>
  </w:style>
  <w:style w:type="character" w:customStyle="1" w:styleId="a5">
    <w:name w:val="Подзаголовок Знак"/>
    <w:basedOn w:val="a0"/>
    <w:link w:val="a4"/>
    <w:rsid w:val="006F0D14"/>
    <w:rPr>
      <w:b/>
      <w:sz w:val="28"/>
      <w:lang w:eastAsia="en-US"/>
    </w:rPr>
  </w:style>
  <w:style w:type="character" w:customStyle="1" w:styleId="2">
    <w:name w:val="Основной текст2"/>
    <w:basedOn w:val="a0"/>
    <w:rsid w:val="00B908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  <w:shd w:val="clear" w:color="auto" w:fill="FFFFFF"/>
    </w:rPr>
  </w:style>
  <w:style w:type="character" w:styleId="a6">
    <w:name w:val="Strong"/>
    <w:basedOn w:val="a0"/>
    <w:qFormat/>
    <w:rsid w:val="00A23414"/>
    <w:rPr>
      <w:b/>
      <w:bCs/>
    </w:rPr>
  </w:style>
  <w:style w:type="paragraph" w:styleId="a7">
    <w:name w:val="List Paragraph"/>
    <w:basedOn w:val="a"/>
    <w:uiPriority w:val="34"/>
    <w:qFormat/>
    <w:rsid w:val="00014A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footnote text"/>
    <w:basedOn w:val="a"/>
    <w:link w:val="a9"/>
    <w:rsid w:val="00ED25E2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9">
    <w:name w:val="Текст сноски Знак"/>
    <w:basedOn w:val="a0"/>
    <w:link w:val="a8"/>
    <w:rsid w:val="00ED25E2"/>
    <w:rPr>
      <w:rFonts w:ascii="Calibri" w:hAnsi="Calibri"/>
    </w:rPr>
  </w:style>
  <w:style w:type="paragraph" w:styleId="aa">
    <w:name w:val="header"/>
    <w:basedOn w:val="a"/>
    <w:link w:val="ab"/>
    <w:uiPriority w:val="99"/>
    <w:unhideWhenUsed/>
    <w:rsid w:val="00ED25E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ED25E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ED25E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ED25E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Калитинское сельское поселение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Специалист</cp:lastModifiedBy>
  <cp:revision>6</cp:revision>
  <cp:lastPrinted>2018-12-17T11:13:00Z</cp:lastPrinted>
  <dcterms:created xsi:type="dcterms:W3CDTF">2018-12-17T07:40:00Z</dcterms:created>
  <dcterms:modified xsi:type="dcterms:W3CDTF">2018-12-17T11:18:00Z</dcterms:modified>
</cp:coreProperties>
</file>