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АДМИНИСТРАЦИЯ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ЦАЦИНСКОГО СЕЛЬСКОГО ПОСЕЛЕНИЯ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СВЕТЛОЯРСКИЙ МУНИЦИПАЛЬНЫЙ РАЙОН ВОЛГОГРАДСКАЯ ОБЛАСТЬ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ПОСТАНОВЛЕНИЕ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 xml:space="preserve">от </w:t>
      </w:r>
      <w:r w:rsidR="00095532">
        <w:rPr>
          <w:sz w:val="28"/>
          <w:szCs w:val="28"/>
        </w:rPr>
        <w:t xml:space="preserve"> 20.11.</w:t>
      </w:r>
      <w:r w:rsidR="0017747C">
        <w:rPr>
          <w:sz w:val="28"/>
          <w:szCs w:val="28"/>
        </w:rPr>
        <w:t>2019</w:t>
      </w:r>
      <w:r w:rsidRPr="00EC4D2B">
        <w:rPr>
          <w:sz w:val="28"/>
          <w:szCs w:val="28"/>
        </w:rPr>
        <w:t xml:space="preserve">             </w:t>
      </w:r>
      <w:r w:rsidR="00F83D38">
        <w:rPr>
          <w:sz w:val="28"/>
          <w:szCs w:val="28"/>
        </w:rPr>
        <w:t xml:space="preserve">             </w:t>
      </w:r>
      <w:r w:rsidRPr="00EC4D2B">
        <w:rPr>
          <w:sz w:val="28"/>
          <w:szCs w:val="28"/>
        </w:rPr>
        <w:t xml:space="preserve">                            </w:t>
      </w:r>
      <w:r w:rsidR="00C9286D">
        <w:rPr>
          <w:sz w:val="28"/>
          <w:szCs w:val="28"/>
        </w:rPr>
        <w:t xml:space="preserve"> </w:t>
      </w:r>
      <w:r w:rsidR="00095532">
        <w:rPr>
          <w:sz w:val="28"/>
          <w:szCs w:val="28"/>
        </w:rPr>
        <w:t xml:space="preserve">                           № 70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EC4D2B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 xml:space="preserve">О внесении изменений в </w:t>
      </w:r>
      <w:r w:rsidR="00095532">
        <w:rPr>
          <w:sz w:val="28"/>
          <w:szCs w:val="28"/>
        </w:rPr>
        <w:t>постановление а</w:t>
      </w:r>
      <w:r w:rsidRPr="00EC4D2B">
        <w:rPr>
          <w:sz w:val="28"/>
          <w:szCs w:val="28"/>
        </w:rPr>
        <w:t>дминистрации</w:t>
      </w:r>
    </w:p>
    <w:p w:rsidR="003856F5" w:rsidRPr="00EC4D2B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proofErr w:type="spellStart"/>
      <w:r w:rsidRPr="00EC4D2B">
        <w:rPr>
          <w:sz w:val="28"/>
          <w:szCs w:val="28"/>
        </w:rPr>
        <w:t>Цацинского</w:t>
      </w:r>
      <w:proofErr w:type="spellEnd"/>
      <w:r w:rsidRPr="00EC4D2B">
        <w:rPr>
          <w:sz w:val="28"/>
          <w:szCs w:val="28"/>
        </w:rPr>
        <w:t xml:space="preserve"> сельского поселения» от 19.12.2018 №82</w:t>
      </w:r>
    </w:p>
    <w:p w:rsidR="003856F5" w:rsidRPr="00EC4D2B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«Об утверждении административного регламента</w:t>
      </w:r>
    </w:p>
    <w:p w:rsidR="003856F5" w:rsidRPr="00EC4D2B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исполнения муниципальной функции по осуществлению</w:t>
      </w:r>
    </w:p>
    <w:p w:rsidR="003856F5" w:rsidRPr="00EC4D2B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муниципального контроля над обеспечением сохранности</w:t>
      </w:r>
    </w:p>
    <w:p w:rsidR="003856F5" w:rsidRPr="00EC4D2B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автомобильных дорог местного значения в границах</w:t>
      </w:r>
    </w:p>
    <w:p w:rsidR="003856F5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 xml:space="preserve">населенного пункта </w:t>
      </w:r>
      <w:proofErr w:type="spellStart"/>
      <w:r w:rsidR="00F83D38">
        <w:rPr>
          <w:sz w:val="28"/>
          <w:szCs w:val="28"/>
        </w:rPr>
        <w:t>Цацинского</w:t>
      </w:r>
      <w:proofErr w:type="spellEnd"/>
      <w:r w:rsidR="00F83D38">
        <w:rPr>
          <w:sz w:val="28"/>
          <w:szCs w:val="28"/>
        </w:rPr>
        <w:t xml:space="preserve"> сельского поселения»</w:t>
      </w:r>
    </w:p>
    <w:p w:rsidR="00C9286D" w:rsidRPr="00EC4D2B" w:rsidRDefault="00971891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C9286D">
        <w:rPr>
          <w:sz w:val="28"/>
          <w:szCs w:val="28"/>
        </w:rPr>
        <w:t>в редакции постановления от 20.03.2019 № 14)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EC4D2B" w:rsidRDefault="00A368DC" w:rsidP="00A368DC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6F5" w:rsidRPr="00EC4D2B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095532">
        <w:rPr>
          <w:sz w:val="28"/>
          <w:szCs w:val="28"/>
        </w:rPr>
        <w:t>ального контроля»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Default="00095532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</w:t>
      </w:r>
      <w:proofErr w:type="gramStart"/>
      <w:r>
        <w:rPr>
          <w:sz w:val="28"/>
          <w:szCs w:val="28"/>
        </w:rPr>
        <w:t xml:space="preserve"> </w:t>
      </w:r>
      <w:r w:rsidR="003856F5" w:rsidRPr="00EC4D2B">
        <w:rPr>
          <w:sz w:val="28"/>
          <w:szCs w:val="28"/>
        </w:rPr>
        <w:t>:</w:t>
      </w:r>
      <w:proofErr w:type="gramEnd"/>
    </w:p>
    <w:p w:rsidR="00EC4D2B" w:rsidRPr="00EC4D2B" w:rsidRDefault="00EC4D2B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EC4D2B" w:rsidRDefault="00095532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1.Внести в постановление а</w:t>
      </w:r>
      <w:r w:rsidR="003856F5" w:rsidRPr="00EC4D2B">
        <w:rPr>
          <w:sz w:val="28"/>
          <w:szCs w:val="28"/>
        </w:rPr>
        <w:t xml:space="preserve">дминистрации  </w:t>
      </w:r>
      <w:proofErr w:type="spellStart"/>
      <w:r w:rsidR="003856F5" w:rsidRPr="00EC4D2B">
        <w:rPr>
          <w:sz w:val="28"/>
          <w:szCs w:val="28"/>
        </w:rPr>
        <w:t>Цацинского</w:t>
      </w:r>
      <w:proofErr w:type="spellEnd"/>
      <w:r w:rsidR="003856F5" w:rsidRPr="00EC4D2B">
        <w:rPr>
          <w:sz w:val="28"/>
          <w:szCs w:val="28"/>
        </w:rPr>
        <w:t xml:space="preserve"> сельского поселения» от 19.12.2018 №82   «Об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населенного пункта </w:t>
      </w:r>
      <w:proofErr w:type="spellStart"/>
      <w:r w:rsidR="003856F5" w:rsidRPr="00EC4D2B">
        <w:rPr>
          <w:sz w:val="28"/>
          <w:szCs w:val="28"/>
        </w:rPr>
        <w:t>Цацинского</w:t>
      </w:r>
      <w:proofErr w:type="spellEnd"/>
      <w:r w:rsidR="003856F5" w:rsidRPr="00EC4D2B">
        <w:rPr>
          <w:sz w:val="28"/>
          <w:szCs w:val="28"/>
        </w:rPr>
        <w:t xml:space="preserve"> сельского поселения»</w:t>
      </w:r>
      <w:r w:rsidR="00F83D38">
        <w:rPr>
          <w:sz w:val="28"/>
          <w:szCs w:val="28"/>
        </w:rPr>
        <w:t xml:space="preserve"> (дале</w:t>
      </w:r>
      <w:proofErr w:type="gramStart"/>
      <w:r w:rsidR="00F83D38">
        <w:rPr>
          <w:sz w:val="28"/>
          <w:szCs w:val="28"/>
        </w:rPr>
        <w:t>е-</w:t>
      </w:r>
      <w:proofErr w:type="gramEnd"/>
      <w:r w:rsidR="00F83D38">
        <w:rPr>
          <w:sz w:val="28"/>
          <w:szCs w:val="28"/>
        </w:rPr>
        <w:t xml:space="preserve"> Административный регламент) </w:t>
      </w:r>
      <w:r w:rsidR="003856F5" w:rsidRPr="00EC4D2B">
        <w:rPr>
          <w:sz w:val="28"/>
          <w:szCs w:val="28"/>
        </w:rPr>
        <w:t xml:space="preserve"> следующие изменения:</w:t>
      </w:r>
    </w:p>
    <w:p w:rsidR="00971891" w:rsidRDefault="003856F5" w:rsidP="00971891">
      <w:pPr>
        <w:keepNext/>
        <w:keepLines/>
        <w:tabs>
          <w:tab w:val="left" w:pos="-360"/>
        </w:tabs>
        <w:contextualSpacing/>
        <w:jc w:val="both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1.1.</w:t>
      </w:r>
      <w:r w:rsidR="00971891" w:rsidRPr="00971891">
        <w:rPr>
          <w:sz w:val="28"/>
          <w:szCs w:val="28"/>
        </w:rPr>
        <w:t xml:space="preserve"> </w:t>
      </w:r>
      <w:r w:rsidR="00971891">
        <w:rPr>
          <w:sz w:val="28"/>
          <w:szCs w:val="28"/>
        </w:rPr>
        <w:t xml:space="preserve">В пункте 3.4.3.1. </w:t>
      </w:r>
      <w:r w:rsidR="00971891" w:rsidRPr="00D55F7D">
        <w:rPr>
          <w:sz w:val="28"/>
          <w:szCs w:val="28"/>
        </w:rPr>
        <w:t>Административного регламента</w:t>
      </w:r>
      <w:r w:rsidR="00971891">
        <w:rPr>
          <w:sz w:val="28"/>
          <w:szCs w:val="28"/>
        </w:rPr>
        <w:t xml:space="preserve"> слова </w:t>
      </w:r>
      <w:r w:rsidR="00971891" w:rsidRPr="00D55F7D">
        <w:rPr>
          <w:sz w:val="28"/>
          <w:szCs w:val="28"/>
        </w:rPr>
        <w:t xml:space="preserve"> </w:t>
      </w:r>
      <w:r w:rsidR="00971891" w:rsidRPr="00971891">
        <w:rPr>
          <w:sz w:val="28"/>
          <w:szCs w:val="28"/>
        </w:rPr>
        <w:t>«</w:t>
      </w:r>
      <w:r w:rsidR="00971891" w:rsidRPr="00971891">
        <w:rPr>
          <w:sz w:val="28"/>
          <w:szCs w:val="28"/>
          <w:lang w:eastAsia="ru-RU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требований» исключить</w:t>
      </w:r>
      <w:r w:rsidR="00971891" w:rsidRPr="00315219">
        <w:rPr>
          <w:sz w:val="28"/>
          <w:szCs w:val="28"/>
          <w:lang w:eastAsia="ru-RU"/>
        </w:rPr>
        <w:t>.</w:t>
      </w:r>
    </w:p>
    <w:p w:rsidR="00971891" w:rsidRPr="00D55F7D" w:rsidRDefault="00971891" w:rsidP="00971891">
      <w:pPr>
        <w:keepNext/>
        <w:keepLines/>
        <w:tabs>
          <w:tab w:val="left" w:pos="-360"/>
        </w:tabs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55F7D">
        <w:rPr>
          <w:sz w:val="28"/>
          <w:szCs w:val="28"/>
        </w:rPr>
        <w:t>Пункт 3.4.3.5. Административного регламента изложить в следующей редакции:</w:t>
      </w:r>
    </w:p>
    <w:p w:rsidR="00971891" w:rsidRPr="00D55F7D" w:rsidRDefault="00971891" w:rsidP="0097189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D55F7D">
        <w:rPr>
          <w:sz w:val="28"/>
          <w:szCs w:val="28"/>
        </w:rPr>
        <w:t>«3.4.3.5.</w:t>
      </w:r>
      <w:r w:rsidRPr="00D55F7D">
        <w:rPr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D55F7D">
        <w:rPr>
          <w:sz w:val="28"/>
          <w:szCs w:val="28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</w:t>
      </w:r>
      <w:r w:rsidRPr="00D55F7D">
        <w:rPr>
          <w:sz w:val="28"/>
          <w:szCs w:val="28"/>
          <w:shd w:val="clear" w:color="auto" w:fill="FFFFFF"/>
        </w:rPr>
        <w:lastRenderedPageBreak/>
        <w:t>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D55F7D">
        <w:rPr>
          <w:sz w:val="28"/>
          <w:szCs w:val="28"/>
          <w:shd w:val="clear" w:color="auto" w:fill="FFFFFF"/>
        </w:rPr>
        <w:t>.».</w:t>
      </w:r>
      <w:proofErr w:type="gramEnd"/>
    </w:p>
    <w:p w:rsidR="00971891" w:rsidRPr="00342014" w:rsidRDefault="00971891" w:rsidP="009718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342014">
        <w:rPr>
          <w:sz w:val="28"/>
          <w:szCs w:val="28"/>
        </w:rPr>
        <w:t xml:space="preserve"> Настоящее постановление подлежит обнародованию в установленном порядке.</w:t>
      </w:r>
    </w:p>
    <w:p w:rsidR="00971891" w:rsidRPr="00342014" w:rsidRDefault="00971891" w:rsidP="009718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42014">
        <w:rPr>
          <w:sz w:val="28"/>
          <w:szCs w:val="28"/>
        </w:rPr>
        <w:t>. Постановление вступает в силу со дня его обнародования.</w:t>
      </w:r>
    </w:p>
    <w:p w:rsidR="00342014" w:rsidRPr="00342014" w:rsidRDefault="003856F5" w:rsidP="00971891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 xml:space="preserve"> </w:t>
      </w: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971891" w:rsidRDefault="00342014" w:rsidP="00F83D38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Глава </w:t>
      </w:r>
      <w:proofErr w:type="spellStart"/>
      <w:r w:rsidRPr="00342014">
        <w:rPr>
          <w:sz w:val="28"/>
          <w:szCs w:val="28"/>
        </w:rPr>
        <w:t>Цацинского</w:t>
      </w:r>
      <w:proofErr w:type="spellEnd"/>
      <w:r w:rsidRPr="00342014">
        <w:rPr>
          <w:sz w:val="28"/>
          <w:szCs w:val="28"/>
        </w:rPr>
        <w:t xml:space="preserve"> </w:t>
      </w:r>
    </w:p>
    <w:p w:rsidR="00F83D38" w:rsidRDefault="00A368DC" w:rsidP="00F83D38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</w:t>
      </w:r>
      <w:r w:rsidR="0097189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Н.Н.Попова</w:t>
      </w:r>
      <w:r w:rsidRPr="00342014">
        <w:rPr>
          <w:sz w:val="28"/>
          <w:szCs w:val="28"/>
        </w:rPr>
        <w:t xml:space="preserve">                 </w:t>
      </w:r>
    </w:p>
    <w:p w:rsidR="00154B92" w:rsidRDefault="00154B92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71891" w:rsidRDefault="00154B92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1891" w:rsidRDefault="00971891" w:rsidP="00154B92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368DC" w:rsidRPr="00EC4D2B" w:rsidRDefault="00A368DC" w:rsidP="00CE1C17">
      <w:pPr>
        <w:rPr>
          <w:sz w:val="28"/>
          <w:szCs w:val="28"/>
        </w:rPr>
      </w:pPr>
    </w:p>
    <w:sectPr w:rsidR="00A368DC" w:rsidRPr="00EC4D2B" w:rsidSect="006C51CD">
      <w:footerReference w:type="default" r:id="rId7"/>
      <w:footnotePr>
        <w:pos w:val="beneathText"/>
      </w:footnotePr>
      <w:pgSz w:w="11905" w:h="16837"/>
      <w:pgMar w:top="851" w:right="565" w:bottom="851" w:left="902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50" w:rsidRDefault="00D65B50" w:rsidP="00A368DC">
      <w:r>
        <w:separator/>
      </w:r>
    </w:p>
  </w:endnote>
  <w:endnote w:type="continuationSeparator" w:id="0">
    <w:p w:rsidR="00D65B50" w:rsidRDefault="00D65B50" w:rsidP="00A3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32" w:rsidRDefault="00511645">
    <w:pPr>
      <w:pStyle w:val="af7"/>
      <w:jc w:val="right"/>
    </w:pPr>
    <w:fldSimple w:instr="PAGE   \* MERGEFORMAT">
      <w:r w:rsidR="006C51CD">
        <w:rPr>
          <w:noProof/>
        </w:rPr>
        <w:t>1</w:t>
      </w:r>
    </w:fldSimple>
  </w:p>
  <w:p w:rsidR="00095532" w:rsidRDefault="0009553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50" w:rsidRDefault="00D65B50" w:rsidP="00A368DC">
      <w:r>
        <w:separator/>
      </w:r>
    </w:p>
  </w:footnote>
  <w:footnote w:type="continuationSeparator" w:id="0">
    <w:p w:rsidR="00D65B50" w:rsidRDefault="00D65B50" w:rsidP="00A36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82B99"/>
    <w:multiLevelType w:val="hybridMultilevel"/>
    <w:tmpl w:val="1E3C59C6"/>
    <w:lvl w:ilvl="0" w:tplc="0D5AB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039B1"/>
    <w:multiLevelType w:val="multilevel"/>
    <w:tmpl w:val="F88E1F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33BE4AEF"/>
    <w:multiLevelType w:val="multilevel"/>
    <w:tmpl w:val="E384E6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678330F"/>
    <w:multiLevelType w:val="hybridMultilevel"/>
    <w:tmpl w:val="E9BEC406"/>
    <w:lvl w:ilvl="0" w:tplc="67407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8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5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B2C2B2F"/>
    <w:multiLevelType w:val="hybridMultilevel"/>
    <w:tmpl w:val="C5584D8A"/>
    <w:lvl w:ilvl="0" w:tplc="3E78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0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1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4"/>
  </w:num>
  <w:num w:numId="4">
    <w:abstractNumId w:val="39"/>
  </w:num>
  <w:num w:numId="5">
    <w:abstractNumId w:val="37"/>
  </w:num>
  <w:num w:numId="6">
    <w:abstractNumId w:val="24"/>
  </w:num>
  <w:num w:numId="7">
    <w:abstractNumId w:val="3"/>
  </w:num>
  <w:num w:numId="8">
    <w:abstractNumId w:val="31"/>
  </w:num>
  <w:num w:numId="9">
    <w:abstractNumId w:val="26"/>
  </w:num>
  <w:num w:numId="10">
    <w:abstractNumId w:val="40"/>
  </w:num>
  <w:num w:numId="11">
    <w:abstractNumId w:val="10"/>
  </w:num>
  <w:num w:numId="12">
    <w:abstractNumId w:val="21"/>
  </w:num>
  <w:num w:numId="13">
    <w:abstractNumId w:val="25"/>
  </w:num>
  <w:num w:numId="14">
    <w:abstractNumId w:val="20"/>
  </w:num>
  <w:num w:numId="15">
    <w:abstractNumId w:val="15"/>
  </w:num>
  <w:num w:numId="16">
    <w:abstractNumId w:val="8"/>
  </w:num>
  <w:num w:numId="17">
    <w:abstractNumId w:val="1"/>
  </w:num>
  <w:num w:numId="18">
    <w:abstractNumId w:val="19"/>
  </w:num>
  <w:num w:numId="19">
    <w:abstractNumId w:val="9"/>
  </w:num>
  <w:num w:numId="20">
    <w:abstractNumId w:val="33"/>
  </w:num>
  <w:num w:numId="21">
    <w:abstractNumId w:val="12"/>
  </w:num>
  <w:num w:numId="22">
    <w:abstractNumId w:val="41"/>
  </w:num>
  <w:num w:numId="23">
    <w:abstractNumId w:val="6"/>
  </w:num>
  <w:num w:numId="24">
    <w:abstractNumId w:val="28"/>
  </w:num>
  <w:num w:numId="25">
    <w:abstractNumId w:val="1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0"/>
  </w:num>
  <w:num w:numId="30">
    <w:abstractNumId w:val="23"/>
  </w:num>
  <w:num w:numId="31">
    <w:abstractNumId w:val="36"/>
  </w:num>
  <w:num w:numId="32">
    <w:abstractNumId w:val="11"/>
  </w:num>
  <w:num w:numId="33">
    <w:abstractNumId w:val="22"/>
  </w:num>
  <w:num w:numId="34">
    <w:abstractNumId w:val="4"/>
  </w:num>
  <w:num w:numId="35">
    <w:abstractNumId w:val="13"/>
  </w:num>
  <w:num w:numId="36">
    <w:abstractNumId w:val="5"/>
  </w:num>
  <w:num w:numId="37">
    <w:abstractNumId w:val="32"/>
  </w:num>
  <w:num w:numId="38">
    <w:abstractNumId w:val="17"/>
  </w:num>
  <w:num w:numId="39">
    <w:abstractNumId w:val="14"/>
  </w:num>
  <w:num w:numId="40">
    <w:abstractNumId w:val="7"/>
  </w:num>
  <w:num w:numId="41">
    <w:abstractNumId w:val="3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76187"/>
    <w:rsid w:val="00095532"/>
    <w:rsid w:val="000C6339"/>
    <w:rsid w:val="00154B92"/>
    <w:rsid w:val="00165748"/>
    <w:rsid w:val="0017747C"/>
    <w:rsid w:val="001F0123"/>
    <w:rsid w:val="00324C65"/>
    <w:rsid w:val="00342014"/>
    <w:rsid w:val="003856F5"/>
    <w:rsid w:val="00401DC1"/>
    <w:rsid w:val="004975D3"/>
    <w:rsid w:val="00511645"/>
    <w:rsid w:val="00655596"/>
    <w:rsid w:val="00676187"/>
    <w:rsid w:val="006C51CD"/>
    <w:rsid w:val="00720CF1"/>
    <w:rsid w:val="00721B18"/>
    <w:rsid w:val="007E6ABF"/>
    <w:rsid w:val="009348D2"/>
    <w:rsid w:val="00971891"/>
    <w:rsid w:val="00993AC6"/>
    <w:rsid w:val="00A368DC"/>
    <w:rsid w:val="00AD5454"/>
    <w:rsid w:val="00BF78DA"/>
    <w:rsid w:val="00C044A1"/>
    <w:rsid w:val="00C9286D"/>
    <w:rsid w:val="00CE1C17"/>
    <w:rsid w:val="00D65B50"/>
    <w:rsid w:val="00DF533A"/>
    <w:rsid w:val="00E27074"/>
    <w:rsid w:val="00E70ABA"/>
    <w:rsid w:val="00EC4D2B"/>
    <w:rsid w:val="00ED2146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36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368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3856F5"/>
    <w:pPr>
      <w:ind w:left="720"/>
      <w:contextualSpacing/>
    </w:pPr>
  </w:style>
  <w:style w:type="paragraph" w:customStyle="1" w:styleId="ConsPlusNormal">
    <w:name w:val="ConsPlusNormal"/>
    <w:rsid w:val="00E2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27074"/>
    <w:rPr>
      <w:color w:val="0000FF"/>
      <w:u w:val="single"/>
    </w:rPr>
  </w:style>
  <w:style w:type="paragraph" w:customStyle="1" w:styleId="s1">
    <w:name w:val="s_1"/>
    <w:basedOn w:val="a0"/>
    <w:rsid w:val="00E2707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uiPriority w:val="20"/>
    <w:qFormat/>
    <w:rsid w:val="00E27074"/>
    <w:rPr>
      <w:i/>
      <w:iCs/>
    </w:rPr>
  </w:style>
  <w:style w:type="character" w:customStyle="1" w:styleId="10">
    <w:name w:val="Заголовок 1 Знак"/>
    <w:basedOn w:val="a1"/>
    <w:link w:val="1"/>
    <w:rsid w:val="00A368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368D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7">
    <w:name w:val="Название_пост"/>
    <w:basedOn w:val="a8"/>
    <w:next w:val="a9"/>
    <w:rsid w:val="00A368D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link w:val="aa"/>
    <w:qFormat/>
    <w:rsid w:val="00A368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8"/>
    <w:rsid w:val="00A368D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9">
    <w:name w:val="Дата и номер"/>
    <w:basedOn w:val="a0"/>
    <w:next w:val="ab"/>
    <w:rsid w:val="00A368D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A368DC"/>
    <w:pPr>
      <w:tabs>
        <w:tab w:val="left" w:pos="13320"/>
      </w:tabs>
      <w:ind w:left="720" w:right="4627"/>
    </w:pPr>
    <w:rPr>
      <w:sz w:val="26"/>
    </w:rPr>
  </w:style>
  <w:style w:type="paragraph" w:customStyle="1" w:styleId="ac">
    <w:name w:val="Абзац_пост"/>
    <w:basedOn w:val="a0"/>
    <w:link w:val="ad"/>
    <w:rsid w:val="00A368DC"/>
    <w:pPr>
      <w:spacing w:before="120"/>
      <w:ind w:firstLine="720"/>
      <w:jc w:val="both"/>
    </w:pPr>
    <w:rPr>
      <w:sz w:val="26"/>
    </w:rPr>
  </w:style>
  <w:style w:type="character" w:customStyle="1" w:styleId="ad">
    <w:name w:val="Абзац_пост Знак"/>
    <w:link w:val="ac"/>
    <w:rsid w:val="00A368D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A368DC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A368DC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ConsPlusNonformat">
    <w:name w:val="ConsPlusNonformat"/>
    <w:rsid w:val="00A368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36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368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0"/>
    <w:link w:val="af"/>
    <w:unhideWhenUsed/>
    <w:rsid w:val="00A368DC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36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A368DC"/>
    <w:rPr>
      <w:color w:val="008000"/>
    </w:rPr>
  </w:style>
  <w:style w:type="paragraph" w:styleId="af1">
    <w:name w:val="header"/>
    <w:basedOn w:val="a0"/>
    <w:link w:val="af2"/>
    <w:rsid w:val="00A368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A368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text"/>
    <w:basedOn w:val="a0"/>
    <w:link w:val="af4"/>
    <w:rsid w:val="00A368D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A36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rsid w:val="00A368DC"/>
    <w:rPr>
      <w:b/>
      <w:bCs/>
    </w:rPr>
  </w:style>
  <w:style w:type="character" w:customStyle="1" w:styleId="af6">
    <w:name w:val="Тема примечания Знак"/>
    <w:basedOn w:val="af4"/>
    <w:link w:val="af5"/>
    <w:rsid w:val="00A368DC"/>
    <w:rPr>
      <w:b/>
      <w:bCs/>
    </w:rPr>
  </w:style>
  <w:style w:type="paragraph" w:customStyle="1" w:styleId="a">
    <w:name w:val="Пункт_пост"/>
    <w:basedOn w:val="a0"/>
    <w:rsid w:val="00A368DC"/>
    <w:pPr>
      <w:numPr>
        <w:numId w:val="18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A36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A368DC"/>
  </w:style>
  <w:style w:type="paragraph" w:customStyle="1" w:styleId="ConsPlusCell">
    <w:name w:val="ConsPlusCell"/>
    <w:rsid w:val="00A36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7">
    <w:name w:val="footer"/>
    <w:basedOn w:val="a0"/>
    <w:link w:val="af8"/>
    <w:rsid w:val="00A368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A368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0"/>
    <w:link w:val="afa"/>
    <w:semiHidden/>
    <w:rsid w:val="00A368DC"/>
    <w:rPr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A36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semiHidden/>
    <w:rsid w:val="00A368DC"/>
    <w:rPr>
      <w:vertAlign w:val="superscript"/>
    </w:rPr>
  </w:style>
  <w:style w:type="paragraph" w:styleId="afc">
    <w:name w:val="Normal (Web)"/>
    <w:basedOn w:val="a0"/>
    <w:rsid w:val="00A368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Знак"/>
    <w:basedOn w:val="a0"/>
    <w:rsid w:val="00A368D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Balloon Text"/>
    <w:basedOn w:val="a0"/>
    <w:link w:val="aff"/>
    <w:semiHidden/>
    <w:rsid w:val="00A368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semiHidden/>
    <w:rsid w:val="00A368DC"/>
    <w:rPr>
      <w:rFonts w:ascii="Tahoma" w:eastAsia="Times New Roman" w:hAnsi="Tahoma" w:cs="Tahoma"/>
      <w:sz w:val="16"/>
      <w:szCs w:val="16"/>
      <w:lang w:eastAsia="ar-SA"/>
    </w:rPr>
  </w:style>
  <w:style w:type="paragraph" w:styleId="aff0">
    <w:name w:val="Document Map"/>
    <w:basedOn w:val="a0"/>
    <w:link w:val="aff1"/>
    <w:semiHidden/>
    <w:rsid w:val="00A368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semiHidden/>
    <w:rsid w:val="00A368D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s22">
    <w:name w:val="s_22"/>
    <w:basedOn w:val="a0"/>
    <w:rsid w:val="00A368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Владелец</cp:lastModifiedBy>
  <cp:revision>9</cp:revision>
  <cp:lastPrinted>2019-11-22T06:07:00Z</cp:lastPrinted>
  <dcterms:created xsi:type="dcterms:W3CDTF">2019-11-21T09:45:00Z</dcterms:created>
  <dcterms:modified xsi:type="dcterms:W3CDTF">2019-12-04T10:03:00Z</dcterms:modified>
</cp:coreProperties>
</file>