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EA" w:rsidRDefault="004B33EA" w:rsidP="004B33EA">
      <w:pPr>
        <w:jc w:val="center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СОВЕТ ДЕПУТАТОВ</w:t>
      </w:r>
    </w:p>
    <w:p w:rsidR="004B33EA" w:rsidRDefault="004B33EA" w:rsidP="004B33E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ЦАЦИНСКОГО СЕЛЬСКОГО ПОСЕЛЕНИЯ СВЕТЛОЯРСКОГО МУНИЦИПАЛЬНОГО РАЙОНА ВОЛГОГРАДСКОЙ ОБЛАСТИ</w:t>
      </w:r>
    </w:p>
    <w:p w:rsidR="004B33EA" w:rsidRDefault="004B33EA" w:rsidP="004B33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B33EA" w:rsidRDefault="004B33EA" w:rsidP="004B33E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B33EA" w:rsidRDefault="004B33EA" w:rsidP="004B33E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РЕШЕНИЕ</w:t>
      </w:r>
    </w:p>
    <w:p w:rsidR="004B33EA" w:rsidRDefault="004B33EA" w:rsidP="004B33EA">
      <w:pPr>
        <w:jc w:val="both"/>
        <w:rPr>
          <w:b/>
          <w:sz w:val="36"/>
          <w:szCs w:val="36"/>
        </w:rPr>
      </w:pPr>
    </w:p>
    <w:p w:rsidR="004B33EA" w:rsidRDefault="0044680C" w:rsidP="004B33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06</w:t>
      </w:r>
      <w:r w:rsidR="004B33EA">
        <w:rPr>
          <w:b/>
          <w:sz w:val="24"/>
          <w:szCs w:val="24"/>
        </w:rPr>
        <w:t xml:space="preserve">.07.2020 г.                                                                     </w:t>
      </w:r>
      <w:r>
        <w:rPr>
          <w:b/>
          <w:sz w:val="24"/>
          <w:szCs w:val="24"/>
        </w:rPr>
        <w:t xml:space="preserve">                              №17</w:t>
      </w:r>
      <w:r w:rsidR="004B33EA">
        <w:rPr>
          <w:b/>
          <w:sz w:val="24"/>
          <w:szCs w:val="24"/>
        </w:rPr>
        <w:t>/40</w:t>
      </w:r>
    </w:p>
    <w:p w:rsidR="004B33EA" w:rsidRDefault="004B33EA" w:rsidP="004B33EA">
      <w:pPr>
        <w:jc w:val="both"/>
        <w:rPr>
          <w:b/>
          <w:sz w:val="26"/>
          <w:szCs w:val="26"/>
        </w:rPr>
      </w:pPr>
    </w:p>
    <w:p w:rsidR="004B33EA" w:rsidRDefault="004B33EA" w:rsidP="004B33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 назначении публичных слушаний по проекту решения Совета депутатов </w:t>
      </w:r>
      <w:proofErr w:type="spellStart"/>
      <w:r>
        <w:rPr>
          <w:b/>
          <w:sz w:val="24"/>
          <w:szCs w:val="24"/>
        </w:rPr>
        <w:t>Цацинского</w:t>
      </w:r>
      <w:proofErr w:type="spellEnd"/>
      <w:r>
        <w:rPr>
          <w:b/>
          <w:sz w:val="24"/>
          <w:szCs w:val="24"/>
        </w:rPr>
        <w:t xml:space="preserve"> сельского поселения  «Об исполнении бюджета </w:t>
      </w:r>
      <w:proofErr w:type="spellStart"/>
      <w:r>
        <w:rPr>
          <w:b/>
          <w:sz w:val="24"/>
          <w:szCs w:val="24"/>
        </w:rPr>
        <w:t>Цацинского</w:t>
      </w:r>
      <w:proofErr w:type="spellEnd"/>
      <w:r>
        <w:rPr>
          <w:b/>
          <w:sz w:val="24"/>
          <w:szCs w:val="24"/>
        </w:rPr>
        <w:t xml:space="preserve"> сельского поселения  за  2019 год».</w:t>
      </w:r>
    </w:p>
    <w:p w:rsidR="004B33EA" w:rsidRDefault="004B33EA" w:rsidP="004B33EA">
      <w:pPr>
        <w:jc w:val="both"/>
        <w:rPr>
          <w:sz w:val="24"/>
          <w:szCs w:val="24"/>
        </w:rPr>
      </w:pPr>
    </w:p>
    <w:p w:rsidR="004B33EA" w:rsidRDefault="004B33EA" w:rsidP="004B3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Руководствуясь  статьей 28 Федерального закона  от  06 октября 2003 г. 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области,     Положением о порядке организации и проведения публичных слушаний в </w:t>
      </w:r>
      <w:proofErr w:type="spellStart"/>
      <w:r>
        <w:rPr>
          <w:sz w:val="24"/>
          <w:szCs w:val="24"/>
        </w:rPr>
        <w:t>Цацинском</w:t>
      </w:r>
      <w:proofErr w:type="spellEnd"/>
      <w:r>
        <w:rPr>
          <w:sz w:val="24"/>
          <w:szCs w:val="24"/>
        </w:rPr>
        <w:t xml:space="preserve"> сельском поселении, утвержденным решением Совета депутатов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 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муниципального рай</w:t>
      </w:r>
      <w:r w:rsidR="00CC5D35">
        <w:rPr>
          <w:sz w:val="24"/>
          <w:szCs w:val="24"/>
        </w:rPr>
        <w:t>она Волгоградской области  от 23.10.2019 г.  № 03/10</w:t>
      </w:r>
      <w:r>
        <w:rPr>
          <w:sz w:val="24"/>
          <w:szCs w:val="24"/>
        </w:rPr>
        <w:t>,   Совет депутатов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 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4B33EA" w:rsidRDefault="004B33EA" w:rsidP="004B33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4B33EA" w:rsidRDefault="0044680C" w:rsidP="004B33E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  Назначить  на 30</w:t>
      </w:r>
      <w:r w:rsidR="004B33EA">
        <w:rPr>
          <w:sz w:val="24"/>
          <w:szCs w:val="24"/>
        </w:rPr>
        <w:t xml:space="preserve">.07.2020 г. в 10.00 часов  публичные слушания по проекту решения  Совета депутатов </w:t>
      </w:r>
      <w:proofErr w:type="spellStart"/>
      <w:r w:rsidR="004B33EA">
        <w:rPr>
          <w:sz w:val="24"/>
          <w:szCs w:val="24"/>
        </w:rPr>
        <w:t>Цацинского</w:t>
      </w:r>
      <w:proofErr w:type="spellEnd"/>
      <w:r w:rsidR="004B33EA">
        <w:rPr>
          <w:sz w:val="24"/>
          <w:szCs w:val="24"/>
        </w:rPr>
        <w:t xml:space="preserve"> сельского поселения </w:t>
      </w:r>
      <w:proofErr w:type="spellStart"/>
      <w:r w:rsidR="004B33EA">
        <w:rPr>
          <w:sz w:val="24"/>
          <w:szCs w:val="24"/>
        </w:rPr>
        <w:t>Светлоярского</w:t>
      </w:r>
      <w:proofErr w:type="spellEnd"/>
      <w:r w:rsidR="004B33EA">
        <w:rPr>
          <w:sz w:val="24"/>
          <w:szCs w:val="24"/>
        </w:rPr>
        <w:t xml:space="preserve"> муниципального района  «Об исполнении бюджета </w:t>
      </w:r>
      <w:proofErr w:type="spellStart"/>
      <w:r w:rsidR="004B33EA">
        <w:rPr>
          <w:sz w:val="24"/>
          <w:szCs w:val="24"/>
        </w:rPr>
        <w:t>Цацинского</w:t>
      </w:r>
      <w:proofErr w:type="spellEnd"/>
      <w:r w:rsidR="004B33EA">
        <w:rPr>
          <w:sz w:val="24"/>
          <w:szCs w:val="24"/>
        </w:rPr>
        <w:t xml:space="preserve"> сельского поселения  </w:t>
      </w:r>
      <w:proofErr w:type="spellStart"/>
      <w:r w:rsidR="004B33EA">
        <w:rPr>
          <w:sz w:val="24"/>
          <w:szCs w:val="24"/>
        </w:rPr>
        <w:t>Светлоярского</w:t>
      </w:r>
      <w:proofErr w:type="spellEnd"/>
      <w:r w:rsidR="004B33EA">
        <w:rPr>
          <w:sz w:val="24"/>
          <w:szCs w:val="24"/>
        </w:rPr>
        <w:t xml:space="preserve"> муниципального района за 2019 год». </w:t>
      </w:r>
    </w:p>
    <w:p w:rsidR="004B33EA" w:rsidRDefault="004B33EA" w:rsidP="004B33EA">
      <w:pPr>
        <w:shd w:val="clear" w:color="auto" w:fill="FFFFFF"/>
        <w:jc w:val="both"/>
        <w:rPr>
          <w:sz w:val="24"/>
          <w:szCs w:val="24"/>
        </w:rPr>
      </w:pPr>
    </w:p>
    <w:p w:rsidR="004B33EA" w:rsidRDefault="004B33EA" w:rsidP="004B3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Определить местом проведения  публичных слушаний по проекту решения Совета депутатов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 «Об исполнении бюджета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муниципального района  за 2019 год»   помещение  </w:t>
      </w:r>
      <w:bookmarkStart w:id="0" w:name="_GoBack"/>
      <w:bookmarkEnd w:id="0"/>
      <w:r>
        <w:rPr>
          <w:sz w:val="24"/>
          <w:szCs w:val="24"/>
        </w:rPr>
        <w:t xml:space="preserve">МКУК  </w:t>
      </w:r>
      <w:proofErr w:type="spellStart"/>
      <w:r>
        <w:rPr>
          <w:sz w:val="24"/>
          <w:szCs w:val="24"/>
        </w:rPr>
        <w:t>Цацинской</w:t>
      </w:r>
      <w:proofErr w:type="spellEnd"/>
      <w:r>
        <w:rPr>
          <w:sz w:val="24"/>
          <w:szCs w:val="24"/>
        </w:rPr>
        <w:t xml:space="preserve"> сельской библиотеки,  расположенной   по адресу: 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Цаца</w:t>
      </w:r>
      <w:proofErr w:type="gramEnd"/>
      <w:r>
        <w:rPr>
          <w:sz w:val="24"/>
          <w:szCs w:val="24"/>
        </w:rPr>
        <w:t xml:space="preserve">,  ул. 18 ГМП,  дом 4. </w:t>
      </w:r>
    </w:p>
    <w:p w:rsidR="004B33EA" w:rsidRDefault="004B33EA" w:rsidP="004B3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33EA" w:rsidRDefault="004B33EA" w:rsidP="004B3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 xml:space="preserve">Ознакомление заинтересованных лиц с документами,  предлагаемыми к рассмотрению на публичных слушаниях по проекту решения  Совета депутатов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 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муниципального района  «Об исполнении бюджета 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муниципального района за 2019 год»</w:t>
      </w:r>
      <w:r w:rsidR="0044680C">
        <w:rPr>
          <w:sz w:val="24"/>
          <w:szCs w:val="24"/>
        </w:rPr>
        <w:t>,  будет осуществляться до 29.07</w:t>
      </w:r>
      <w:r>
        <w:rPr>
          <w:sz w:val="24"/>
          <w:szCs w:val="24"/>
        </w:rPr>
        <w:t>.2020г  в рабочие дни с 8.00 часов до 12.</w:t>
      </w:r>
      <w:r w:rsidR="0044680C">
        <w:rPr>
          <w:sz w:val="24"/>
          <w:szCs w:val="24"/>
        </w:rPr>
        <w:t xml:space="preserve">00 часов и с 13.00 часов </w:t>
      </w:r>
      <w:r>
        <w:rPr>
          <w:sz w:val="24"/>
          <w:szCs w:val="24"/>
        </w:rPr>
        <w:t xml:space="preserve">до 16.00 часов в администрации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</w:t>
      </w:r>
      <w:proofErr w:type="gramEnd"/>
      <w:r>
        <w:rPr>
          <w:sz w:val="24"/>
          <w:szCs w:val="24"/>
        </w:rPr>
        <w:t xml:space="preserve"> по адресу: 404177,   Волгоградская область,    </w:t>
      </w:r>
      <w:proofErr w:type="spellStart"/>
      <w:r>
        <w:rPr>
          <w:sz w:val="24"/>
          <w:szCs w:val="24"/>
        </w:rPr>
        <w:t>Светлоярский</w:t>
      </w:r>
      <w:proofErr w:type="spellEnd"/>
      <w:r>
        <w:rPr>
          <w:sz w:val="24"/>
          <w:szCs w:val="24"/>
        </w:rPr>
        <w:t xml:space="preserve"> район,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Цаца,  ул. 18 ГМП, д. 5. </w:t>
      </w:r>
    </w:p>
    <w:p w:rsidR="004B33EA" w:rsidRDefault="004B33EA" w:rsidP="004B33EA">
      <w:pPr>
        <w:jc w:val="both"/>
        <w:rPr>
          <w:sz w:val="24"/>
          <w:szCs w:val="24"/>
        </w:rPr>
      </w:pPr>
    </w:p>
    <w:p w:rsidR="004B33EA" w:rsidRDefault="004B33EA" w:rsidP="004B3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Настоящее решение и проект решения Совета депутатов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муниципального района   «Об исполнении бюджета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 за 2019 год»,  вступает в силу с момента его подписания и подлежит обнародованию на территории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поселения. </w:t>
      </w:r>
    </w:p>
    <w:p w:rsidR="004B33EA" w:rsidRDefault="004B33EA" w:rsidP="004B3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председателя Совета депутатов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  Лисицкую В.В.</w:t>
      </w:r>
    </w:p>
    <w:p w:rsidR="004B33EA" w:rsidRDefault="004B33EA" w:rsidP="004B33EA">
      <w:pPr>
        <w:jc w:val="both"/>
        <w:rPr>
          <w:sz w:val="24"/>
          <w:szCs w:val="24"/>
        </w:rPr>
      </w:pPr>
    </w:p>
    <w:p w:rsidR="004B33EA" w:rsidRDefault="004B33EA" w:rsidP="004B3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                                       Глава 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 сельского </w:t>
      </w:r>
    </w:p>
    <w:p w:rsidR="004B33EA" w:rsidRDefault="004B33EA" w:rsidP="004B33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</w:t>
      </w:r>
      <w:proofErr w:type="spellStart"/>
      <w:proofErr w:type="gramStart"/>
      <w:r>
        <w:rPr>
          <w:sz w:val="24"/>
          <w:szCs w:val="24"/>
        </w:rPr>
        <w:t>поселения</w:t>
      </w:r>
      <w:proofErr w:type="spellEnd"/>
      <w:proofErr w:type="gramEnd"/>
    </w:p>
    <w:p w:rsidR="004B33EA" w:rsidRDefault="004B33EA" w:rsidP="004B33EA">
      <w:pPr>
        <w:jc w:val="both"/>
        <w:rPr>
          <w:sz w:val="24"/>
          <w:szCs w:val="24"/>
        </w:rPr>
      </w:pPr>
    </w:p>
    <w:p w:rsidR="004B33EA" w:rsidRDefault="004B33EA" w:rsidP="004B3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   </w:t>
      </w:r>
      <w:proofErr w:type="spellStart"/>
      <w:r>
        <w:rPr>
          <w:sz w:val="24"/>
          <w:szCs w:val="24"/>
        </w:rPr>
        <w:t>В.В.Лисицкая</w:t>
      </w:r>
      <w:proofErr w:type="spellEnd"/>
      <w:r>
        <w:rPr>
          <w:sz w:val="24"/>
          <w:szCs w:val="24"/>
        </w:rPr>
        <w:t xml:space="preserve">                                        ______________   </w:t>
      </w:r>
      <w:proofErr w:type="spellStart"/>
      <w:r>
        <w:rPr>
          <w:sz w:val="24"/>
          <w:szCs w:val="24"/>
        </w:rPr>
        <w:t>Н.Н.Попова</w:t>
      </w:r>
      <w:proofErr w:type="spellEnd"/>
    </w:p>
    <w:p w:rsidR="00F73F2F" w:rsidRDefault="004423C1"/>
    <w:sectPr w:rsidR="00F7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01"/>
    <w:rsid w:val="004423C1"/>
    <w:rsid w:val="0044680C"/>
    <w:rsid w:val="004B33EA"/>
    <w:rsid w:val="008C6201"/>
    <w:rsid w:val="008E33B2"/>
    <w:rsid w:val="00CC5D35"/>
    <w:rsid w:val="00D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2020-07-23T09:48:00Z</cp:lastPrinted>
  <dcterms:created xsi:type="dcterms:W3CDTF">2020-07-06T09:14:00Z</dcterms:created>
  <dcterms:modified xsi:type="dcterms:W3CDTF">2020-07-23T09:55:00Z</dcterms:modified>
</cp:coreProperties>
</file>