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BE" w:rsidRPr="00E608A7" w:rsidRDefault="002224BE" w:rsidP="002224BE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</w:t>
      </w:r>
      <w:r w:rsidRPr="00E608A7">
        <w:rPr>
          <w:rFonts w:ascii="Arial" w:eastAsia="Times New Roman" w:hAnsi="Arial" w:cs="Arial"/>
          <w:sz w:val="24"/>
          <w:szCs w:val="24"/>
        </w:rPr>
        <w:t>ВОЛГОГРАДСКАЯ ОБЛАСТЬ</w:t>
      </w:r>
    </w:p>
    <w:p w:rsidR="002224BE" w:rsidRPr="00E608A7" w:rsidRDefault="002224BE" w:rsidP="002224BE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E608A7">
        <w:rPr>
          <w:rFonts w:ascii="Arial" w:eastAsia="Times New Roman" w:hAnsi="Arial" w:cs="Arial"/>
          <w:sz w:val="24"/>
          <w:szCs w:val="24"/>
        </w:rPr>
        <w:t xml:space="preserve">                               СВЕТЛОЯРСКИЙ МУНИЦИПАЛЬНЫЙ РАЙОН</w:t>
      </w:r>
    </w:p>
    <w:p w:rsidR="002224BE" w:rsidRPr="00E608A7" w:rsidRDefault="002224BE" w:rsidP="002224BE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E608A7">
        <w:rPr>
          <w:rFonts w:ascii="Arial" w:eastAsia="Times New Roman" w:hAnsi="Arial" w:cs="Arial"/>
          <w:sz w:val="24"/>
          <w:szCs w:val="24"/>
        </w:rPr>
        <w:t xml:space="preserve">               АДМИНИСТРАЦИЯ ЦАЦИНСКОГО СЕЛЬСКОГО ПОСЕЛЕНИЯ</w:t>
      </w:r>
    </w:p>
    <w:p w:rsidR="002224BE" w:rsidRPr="00E608A7" w:rsidRDefault="002224BE" w:rsidP="002224BE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2224BE" w:rsidRPr="00E608A7" w:rsidRDefault="002224BE" w:rsidP="002224BE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E608A7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E608A7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Pr="00E608A7">
        <w:rPr>
          <w:rFonts w:ascii="Arial" w:eastAsia="Times New Roman" w:hAnsi="Arial" w:cs="Arial"/>
          <w:sz w:val="24"/>
          <w:szCs w:val="24"/>
        </w:rPr>
        <w:t xml:space="preserve"> О С Т А Н О В Л Е Н И Е</w:t>
      </w:r>
    </w:p>
    <w:p w:rsidR="002224BE" w:rsidRPr="00E608A7" w:rsidRDefault="002224BE" w:rsidP="002224BE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2224BE" w:rsidRPr="00E608A7" w:rsidRDefault="002224BE" w:rsidP="002224BE">
      <w:pPr>
        <w:tabs>
          <w:tab w:val="left" w:pos="3075"/>
        </w:tabs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31C05">
        <w:rPr>
          <w:rFonts w:ascii="Arial" w:hAnsi="Arial" w:cs="Arial"/>
          <w:sz w:val="24"/>
          <w:szCs w:val="24"/>
        </w:rPr>
        <w:t xml:space="preserve">29 </w:t>
      </w:r>
      <w:r>
        <w:rPr>
          <w:rFonts w:ascii="Arial" w:hAnsi="Arial" w:cs="Arial"/>
          <w:sz w:val="24"/>
          <w:szCs w:val="24"/>
        </w:rPr>
        <w:t>октября</w:t>
      </w:r>
      <w:r w:rsidRPr="00E608A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20</w:t>
      </w:r>
      <w:r w:rsidR="00CC6D6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г.</w:t>
      </w:r>
      <w:r w:rsidRPr="00E608A7">
        <w:rPr>
          <w:rFonts w:ascii="Arial" w:eastAsia="Times New Roman" w:hAnsi="Arial" w:cs="Arial"/>
          <w:sz w:val="24"/>
          <w:szCs w:val="24"/>
        </w:rPr>
        <w:t xml:space="preserve"> </w:t>
      </w:r>
      <w:r w:rsidRPr="00E608A7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№ </w:t>
      </w:r>
      <w:r w:rsidR="00331C05">
        <w:rPr>
          <w:rFonts w:ascii="Arial" w:hAnsi="Arial" w:cs="Arial"/>
          <w:sz w:val="24"/>
          <w:szCs w:val="24"/>
        </w:rPr>
        <w:t>72/1</w:t>
      </w:r>
    </w:p>
    <w:p w:rsidR="002224BE" w:rsidRDefault="002224BE" w:rsidP="002224BE">
      <w:pPr>
        <w:spacing w:line="240" w:lineRule="auto"/>
        <w:rPr>
          <w:rFonts w:ascii="Arial" w:hAnsi="Arial" w:cs="Arial"/>
          <w:sz w:val="24"/>
          <w:szCs w:val="24"/>
        </w:rPr>
      </w:pPr>
    </w:p>
    <w:p w:rsidR="002224BE" w:rsidRDefault="002224BE" w:rsidP="00A91590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Об отмене особого противопожарного</w:t>
      </w:r>
      <w:r w:rsidR="00A91590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режима на территории </w:t>
      </w:r>
      <w:proofErr w:type="spellStart"/>
      <w:r>
        <w:rPr>
          <w:rFonts w:ascii="Arial" w:eastAsia="Times New Roman" w:hAnsi="Arial" w:cs="Arial"/>
          <w:sz w:val="24"/>
          <w:szCs w:val="24"/>
        </w:rPr>
        <w:t>Цацинского</w:t>
      </w:r>
      <w:proofErr w:type="spellEnd"/>
      <w:r w:rsidR="00A91590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Светлоярского</w:t>
      </w:r>
      <w:proofErr w:type="spellEnd"/>
      <w:r w:rsidR="00A91590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муниципального района </w:t>
      </w:r>
      <w:r w:rsidR="00A91590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Волгоградской области.</w:t>
      </w:r>
    </w:p>
    <w:p w:rsidR="002224BE" w:rsidRDefault="002224BE" w:rsidP="002224BE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2224BE" w:rsidRDefault="002224BE" w:rsidP="002224BE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</w:t>
      </w:r>
      <w:r w:rsidRPr="00204249">
        <w:rPr>
          <w:rFonts w:ascii="Arial" w:eastAsia="Times New Roman" w:hAnsi="Arial" w:cs="Arial"/>
          <w:sz w:val="24"/>
          <w:szCs w:val="24"/>
        </w:rPr>
        <w:t>В соответствии со статьей 30 Федерального закона от 21.12.1994 г. № 69-ФЗ «О пожарной безопасности»</w:t>
      </w:r>
      <w:proofErr w:type="gramStart"/>
      <w:r w:rsidRPr="00204249"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 w:rsidRPr="00204249">
        <w:rPr>
          <w:rFonts w:ascii="Arial" w:eastAsia="Times New Roman" w:hAnsi="Arial" w:cs="Arial"/>
          <w:sz w:val="24"/>
          <w:szCs w:val="24"/>
        </w:rPr>
        <w:t xml:space="preserve"> статьей 15.1 Закона Волгоградской области от 28.04.2006 г. № 1220-ОД «О пожарной безопасности» , Постановлением Губернатора Волгоградской области от 2</w:t>
      </w:r>
      <w:r w:rsidR="00204249" w:rsidRPr="00204249">
        <w:rPr>
          <w:rFonts w:ascii="Arial" w:eastAsia="Times New Roman" w:hAnsi="Arial" w:cs="Arial"/>
          <w:sz w:val="24"/>
          <w:szCs w:val="24"/>
        </w:rPr>
        <w:t>7</w:t>
      </w:r>
      <w:r w:rsidRPr="00204249">
        <w:rPr>
          <w:rFonts w:ascii="Arial" w:eastAsia="Times New Roman" w:hAnsi="Arial" w:cs="Arial"/>
          <w:sz w:val="24"/>
          <w:szCs w:val="24"/>
        </w:rPr>
        <w:t>.</w:t>
      </w:r>
      <w:r w:rsidR="00204249" w:rsidRPr="00204249">
        <w:rPr>
          <w:rFonts w:ascii="Arial" w:eastAsia="Times New Roman" w:hAnsi="Arial" w:cs="Arial"/>
          <w:sz w:val="24"/>
          <w:szCs w:val="24"/>
        </w:rPr>
        <w:t>10</w:t>
      </w:r>
      <w:r w:rsidRPr="00204249">
        <w:rPr>
          <w:rFonts w:ascii="Arial" w:eastAsia="Times New Roman" w:hAnsi="Arial" w:cs="Arial"/>
          <w:sz w:val="24"/>
          <w:szCs w:val="24"/>
        </w:rPr>
        <w:t>.20</w:t>
      </w:r>
      <w:r w:rsidR="00204249" w:rsidRPr="00204249">
        <w:rPr>
          <w:rFonts w:ascii="Arial" w:eastAsia="Times New Roman" w:hAnsi="Arial" w:cs="Arial"/>
          <w:sz w:val="24"/>
          <w:szCs w:val="24"/>
        </w:rPr>
        <w:t>20</w:t>
      </w:r>
      <w:r w:rsidRPr="00204249">
        <w:rPr>
          <w:rFonts w:ascii="Arial" w:eastAsia="Times New Roman" w:hAnsi="Arial" w:cs="Arial"/>
          <w:sz w:val="24"/>
          <w:szCs w:val="24"/>
        </w:rPr>
        <w:t xml:space="preserve"> г. № 6</w:t>
      </w:r>
      <w:r w:rsidR="00204249" w:rsidRPr="00204249">
        <w:rPr>
          <w:rFonts w:ascii="Arial" w:eastAsia="Times New Roman" w:hAnsi="Arial" w:cs="Arial"/>
          <w:sz w:val="24"/>
          <w:szCs w:val="24"/>
        </w:rPr>
        <w:t>79</w:t>
      </w:r>
      <w:r w:rsidRPr="00204249">
        <w:rPr>
          <w:rFonts w:ascii="Arial" w:eastAsia="Times New Roman" w:hAnsi="Arial" w:cs="Arial"/>
          <w:sz w:val="24"/>
          <w:szCs w:val="24"/>
        </w:rPr>
        <w:t xml:space="preserve"> «Об отмене особого противопожарного режима на территории Волгоградской области», а также в связи со стабилизацией обстановки с пожарами и снижением класса пожарной опасности на территории Волгоградской области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2224BE" w:rsidRDefault="002224BE" w:rsidP="002224BE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</w:t>
      </w:r>
      <w:r w:rsidR="00204249">
        <w:rPr>
          <w:rFonts w:ascii="Arial" w:eastAsia="Times New Roman" w:hAnsi="Arial" w:cs="Arial"/>
          <w:sz w:val="24"/>
          <w:szCs w:val="24"/>
        </w:rPr>
        <w:t xml:space="preserve">                       </w:t>
      </w:r>
      <w:proofErr w:type="gramStart"/>
      <w:r>
        <w:rPr>
          <w:rFonts w:ascii="Arial" w:eastAsia="Times New Roman" w:hAnsi="Arial" w:cs="Arial"/>
          <w:sz w:val="24"/>
          <w:szCs w:val="24"/>
        </w:rPr>
        <w:t>П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О С Т А Н О В Л Я Ю :</w:t>
      </w:r>
    </w:p>
    <w:p w:rsidR="002224BE" w:rsidRDefault="002224BE" w:rsidP="002224BE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1. Отменить особый противопожарный режим на территории </w:t>
      </w:r>
      <w:proofErr w:type="spellStart"/>
      <w:r>
        <w:rPr>
          <w:rFonts w:ascii="Arial" w:eastAsia="Times New Roman" w:hAnsi="Arial" w:cs="Arial"/>
          <w:sz w:val="24"/>
          <w:szCs w:val="24"/>
        </w:rPr>
        <w:t>Цацинского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Светлоярского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района Волгоградской области с 08 ч. 00 мин. </w:t>
      </w:r>
      <w:r w:rsidR="00204249">
        <w:rPr>
          <w:rFonts w:ascii="Arial" w:eastAsia="Times New Roman" w:hAnsi="Arial" w:cs="Arial"/>
          <w:sz w:val="24"/>
          <w:szCs w:val="24"/>
        </w:rPr>
        <w:t>28</w:t>
      </w:r>
      <w:r>
        <w:rPr>
          <w:rFonts w:ascii="Arial" w:eastAsia="Times New Roman" w:hAnsi="Arial" w:cs="Arial"/>
          <w:sz w:val="24"/>
          <w:szCs w:val="24"/>
        </w:rPr>
        <w:t xml:space="preserve"> октября 20</w:t>
      </w:r>
      <w:r w:rsidR="00204249">
        <w:rPr>
          <w:rFonts w:ascii="Arial" w:eastAsia="Times New Roman" w:hAnsi="Arial" w:cs="Arial"/>
          <w:sz w:val="24"/>
          <w:szCs w:val="24"/>
        </w:rPr>
        <w:t>20</w:t>
      </w:r>
      <w:r>
        <w:rPr>
          <w:rFonts w:ascii="Arial" w:eastAsia="Times New Roman" w:hAnsi="Arial" w:cs="Arial"/>
          <w:sz w:val="24"/>
          <w:szCs w:val="24"/>
        </w:rPr>
        <w:t xml:space="preserve"> года.</w:t>
      </w:r>
    </w:p>
    <w:p w:rsidR="002224BE" w:rsidRDefault="002224BE" w:rsidP="002224BE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2. Признать утратившим силу постановление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</w:rPr>
        <w:t>Цацинского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="008175A9">
        <w:rPr>
          <w:rFonts w:ascii="Arial" w:eastAsia="Times New Roman" w:hAnsi="Arial" w:cs="Arial"/>
          <w:sz w:val="24"/>
          <w:szCs w:val="24"/>
        </w:rPr>
        <w:t>Светлоярского</w:t>
      </w:r>
      <w:proofErr w:type="spellEnd"/>
      <w:r w:rsidR="008175A9">
        <w:rPr>
          <w:rFonts w:ascii="Arial" w:eastAsia="Times New Roman" w:hAnsi="Arial" w:cs="Arial"/>
          <w:sz w:val="24"/>
          <w:szCs w:val="24"/>
        </w:rPr>
        <w:t xml:space="preserve"> муниципального района Волгоградской области от </w:t>
      </w:r>
      <w:r w:rsidR="00204249">
        <w:rPr>
          <w:rFonts w:ascii="Arial" w:eastAsia="Times New Roman" w:hAnsi="Arial" w:cs="Arial"/>
          <w:sz w:val="24"/>
          <w:szCs w:val="24"/>
        </w:rPr>
        <w:t>14</w:t>
      </w:r>
      <w:r w:rsidR="008175A9">
        <w:rPr>
          <w:rFonts w:ascii="Arial" w:eastAsia="Times New Roman" w:hAnsi="Arial" w:cs="Arial"/>
          <w:sz w:val="24"/>
          <w:szCs w:val="24"/>
        </w:rPr>
        <w:t>.0</w:t>
      </w:r>
      <w:r w:rsidR="00204249">
        <w:rPr>
          <w:rFonts w:ascii="Arial" w:eastAsia="Times New Roman" w:hAnsi="Arial" w:cs="Arial"/>
          <w:sz w:val="24"/>
          <w:szCs w:val="24"/>
        </w:rPr>
        <w:t>4</w:t>
      </w:r>
      <w:r w:rsidR="008175A9">
        <w:rPr>
          <w:rFonts w:ascii="Arial" w:eastAsia="Times New Roman" w:hAnsi="Arial" w:cs="Arial"/>
          <w:sz w:val="24"/>
          <w:szCs w:val="24"/>
        </w:rPr>
        <w:t>.20</w:t>
      </w:r>
      <w:r w:rsidR="00204249">
        <w:rPr>
          <w:rFonts w:ascii="Arial" w:eastAsia="Times New Roman" w:hAnsi="Arial" w:cs="Arial"/>
          <w:sz w:val="24"/>
          <w:szCs w:val="24"/>
        </w:rPr>
        <w:t>20</w:t>
      </w:r>
      <w:r w:rsidR="008175A9">
        <w:rPr>
          <w:rFonts w:ascii="Arial" w:eastAsia="Times New Roman" w:hAnsi="Arial" w:cs="Arial"/>
          <w:sz w:val="24"/>
          <w:szCs w:val="24"/>
        </w:rPr>
        <w:t>г. № 2</w:t>
      </w:r>
      <w:r w:rsidR="00204249">
        <w:rPr>
          <w:rFonts w:ascii="Arial" w:eastAsia="Times New Roman" w:hAnsi="Arial" w:cs="Arial"/>
          <w:sz w:val="24"/>
          <w:szCs w:val="24"/>
        </w:rPr>
        <w:t>9</w:t>
      </w:r>
      <w:r w:rsidR="008175A9">
        <w:rPr>
          <w:rFonts w:ascii="Arial" w:eastAsia="Times New Roman" w:hAnsi="Arial" w:cs="Arial"/>
          <w:sz w:val="24"/>
          <w:szCs w:val="24"/>
        </w:rPr>
        <w:t xml:space="preserve">«О введении особого противопожарного режима на территории </w:t>
      </w:r>
      <w:proofErr w:type="spellStart"/>
      <w:r w:rsidR="008175A9">
        <w:rPr>
          <w:rFonts w:ascii="Arial" w:eastAsia="Times New Roman" w:hAnsi="Arial" w:cs="Arial"/>
          <w:sz w:val="24"/>
          <w:szCs w:val="24"/>
        </w:rPr>
        <w:t>Цацинского</w:t>
      </w:r>
      <w:proofErr w:type="spellEnd"/>
      <w:r w:rsidR="008175A9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="008175A9">
        <w:rPr>
          <w:rFonts w:ascii="Arial" w:eastAsia="Times New Roman" w:hAnsi="Arial" w:cs="Arial"/>
          <w:sz w:val="24"/>
          <w:szCs w:val="24"/>
        </w:rPr>
        <w:t>Светлоярского</w:t>
      </w:r>
      <w:proofErr w:type="spellEnd"/>
      <w:r w:rsidR="008175A9">
        <w:rPr>
          <w:rFonts w:ascii="Arial" w:eastAsia="Times New Roman" w:hAnsi="Arial" w:cs="Arial"/>
          <w:sz w:val="24"/>
          <w:szCs w:val="24"/>
        </w:rPr>
        <w:t xml:space="preserve"> муниципального района Волгоградской области»</w:t>
      </w:r>
      <w:r w:rsidR="00A91590">
        <w:rPr>
          <w:rFonts w:ascii="Arial" w:eastAsia="Times New Roman" w:hAnsi="Arial" w:cs="Arial"/>
          <w:sz w:val="24"/>
          <w:szCs w:val="24"/>
        </w:rPr>
        <w:t>.</w:t>
      </w:r>
    </w:p>
    <w:p w:rsidR="00A91590" w:rsidRDefault="00A91590" w:rsidP="002224BE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3. Настоящее постановление вступает в силу со дня его подписания и подлежит официальному опубликованию.</w:t>
      </w:r>
    </w:p>
    <w:p w:rsidR="00A91590" w:rsidRDefault="00A91590" w:rsidP="002224BE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A91590" w:rsidRDefault="00A91590" w:rsidP="002224BE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A91590" w:rsidRDefault="00A91590" w:rsidP="002224BE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</w:p>
    <w:p w:rsidR="00A91590" w:rsidRDefault="00A91590" w:rsidP="002224BE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204249">
        <w:rPr>
          <w:rFonts w:ascii="Arial" w:eastAsia="Times New Roman" w:hAnsi="Arial" w:cs="Arial"/>
          <w:sz w:val="24"/>
          <w:szCs w:val="24"/>
        </w:rPr>
        <w:t>И.о.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04249">
        <w:rPr>
          <w:rFonts w:ascii="Arial" w:eastAsia="Times New Roman" w:hAnsi="Arial" w:cs="Arial"/>
          <w:sz w:val="24"/>
          <w:szCs w:val="24"/>
        </w:rPr>
        <w:t>г</w:t>
      </w:r>
      <w:r>
        <w:rPr>
          <w:rFonts w:ascii="Arial" w:eastAsia="Times New Roman" w:hAnsi="Arial" w:cs="Arial"/>
          <w:sz w:val="24"/>
          <w:szCs w:val="24"/>
        </w:rPr>
        <w:t>лав</w:t>
      </w:r>
      <w:r w:rsidR="00204249">
        <w:rPr>
          <w:rFonts w:ascii="Arial" w:eastAsia="Times New Roman" w:hAnsi="Arial" w:cs="Arial"/>
          <w:sz w:val="24"/>
          <w:szCs w:val="24"/>
        </w:rPr>
        <w:t>ы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Цацинского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сельского поселения                                </w:t>
      </w:r>
      <w:r w:rsidR="00204249">
        <w:rPr>
          <w:rFonts w:ascii="Arial" w:eastAsia="Times New Roman" w:hAnsi="Arial" w:cs="Arial"/>
          <w:sz w:val="24"/>
          <w:szCs w:val="24"/>
        </w:rPr>
        <w:t>И.О.Сидоренко</w:t>
      </w:r>
    </w:p>
    <w:p w:rsidR="002224BE" w:rsidRPr="00E608A7" w:rsidRDefault="002224BE" w:rsidP="002224BE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743AEE" w:rsidRDefault="00743AEE"/>
    <w:sectPr w:rsidR="00743AEE" w:rsidSect="00755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24BE"/>
    <w:rsid w:val="00204249"/>
    <w:rsid w:val="002224BE"/>
    <w:rsid w:val="002B30BB"/>
    <w:rsid w:val="00331C05"/>
    <w:rsid w:val="00743AEE"/>
    <w:rsid w:val="00755CE7"/>
    <w:rsid w:val="008175A9"/>
    <w:rsid w:val="00A91590"/>
    <w:rsid w:val="00CC6D64"/>
    <w:rsid w:val="00CE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Владелец</cp:lastModifiedBy>
  <cp:revision>5</cp:revision>
  <cp:lastPrinted>2020-11-06T11:40:00Z</cp:lastPrinted>
  <dcterms:created xsi:type="dcterms:W3CDTF">2018-10-11T14:05:00Z</dcterms:created>
  <dcterms:modified xsi:type="dcterms:W3CDTF">2020-11-06T11:41:00Z</dcterms:modified>
</cp:coreProperties>
</file>