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120" w:line="240" w:lineRule="atLeast"/>
        <w:ind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120" w:line="240" w:lineRule="atLeast"/>
        <w:ind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ЦАЦИНСКОГО  СЕЛЬСКОГО  ПОСЕЛЕНИЯ</w:t>
      </w:r>
    </w:p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120" w:line="240" w:lineRule="auto"/>
        <w:ind w:right="-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СВЕТЛОЯРСКИЙ  МУНИЦИПАЛЬНЫЙ  РАЙОН ВОЛГОГРАДСКАЯ  ОБЛАСТЬ</w:t>
      </w:r>
    </w:p>
    <w:p w:rsidR="00F977EC" w:rsidRPr="00F977EC" w:rsidRDefault="00F977EC" w:rsidP="00F977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7EC" w:rsidRPr="00F977EC" w:rsidRDefault="00F977EC" w:rsidP="00F977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77EC" w:rsidRPr="00F977EC" w:rsidRDefault="00F977EC" w:rsidP="00F977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7EC" w:rsidRPr="00F977EC" w:rsidRDefault="00F977EC" w:rsidP="00F977E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7EC" w:rsidRPr="00F977EC" w:rsidRDefault="00F977EC" w:rsidP="00F977EC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отмене </w:t>
      </w:r>
      <w:bookmarkStart w:id="0" w:name="_Hlk32602631"/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</w:t>
      </w:r>
      <w:r w:rsidR="00806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06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Светлоярского</w:t>
      </w:r>
      <w:proofErr w:type="spellEnd"/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806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21г. </w:t>
      </w:r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977E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806AC5">
        <w:rPr>
          <w:rFonts w:ascii="Times New Roman" w:hAnsi="Times New Roman" w:cs="Times New Roman"/>
          <w:sz w:val="28"/>
          <w:szCs w:val="28"/>
        </w:rPr>
        <w:br/>
      </w:r>
      <w:r w:rsidRPr="00F977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977EC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F977E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06AC5">
        <w:rPr>
          <w:rFonts w:ascii="Times New Roman" w:hAnsi="Times New Roman" w:cs="Times New Roman"/>
          <w:sz w:val="28"/>
          <w:szCs w:val="28"/>
        </w:rPr>
        <w:br/>
      </w:r>
      <w:r w:rsidRPr="00F977EC">
        <w:rPr>
          <w:rFonts w:ascii="Times New Roman" w:hAnsi="Times New Roman" w:cs="Times New Roman"/>
          <w:sz w:val="28"/>
          <w:szCs w:val="28"/>
        </w:rPr>
        <w:t>поселения от 19.11.2014 №70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E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806AC5">
        <w:rPr>
          <w:rFonts w:ascii="Times New Roman" w:hAnsi="Times New Roman" w:cs="Times New Roman"/>
          <w:sz w:val="28"/>
          <w:szCs w:val="28"/>
        </w:rPr>
        <w:br/>
      </w:r>
      <w:r w:rsidRPr="00F977EC">
        <w:rPr>
          <w:rFonts w:ascii="Times New Roman" w:hAnsi="Times New Roman" w:cs="Times New Roman"/>
          <w:sz w:val="28"/>
          <w:szCs w:val="28"/>
        </w:rPr>
        <w:t xml:space="preserve">состава и Положения о межведомственной </w:t>
      </w:r>
      <w:r w:rsidR="00806AC5">
        <w:rPr>
          <w:rFonts w:ascii="Times New Roman" w:hAnsi="Times New Roman" w:cs="Times New Roman"/>
          <w:sz w:val="28"/>
          <w:szCs w:val="28"/>
        </w:rPr>
        <w:br/>
      </w:r>
      <w:r w:rsidRPr="00F977EC">
        <w:rPr>
          <w:rFonts w:ascii="Times New Roman" w:hAnsi="Times New Roman" w:cs="Times New Roman"/>
          <w:sz w:val="28"/>
          <w:szCs w:val="28"/>
        </w:rPr>
        <w:t xml:space="preserve">комиссии по оценке соответствия установленным </w:t>
      </w:r>
      <w:r w:rsidR="00806AC5">
        <w:rPr>
          <w:rFonts w:ascii="Times New Roman" w:hAnsi="Times New Roman" w:cs="Times New Roman"/>
          <w:sz w:val="28"/>
          <w:szCs w:val="28"/>
        </w:rPr>
        <w:br/>
      </w:r>
      <w:r w:rsidRPr="00F977EC">
        <w:rPr>
          <w:rFonts w:ascii="Times New Roman" w:hAnsi="Times New Roman" w:cs="Times New Roman"/>
          <w:sz w:val="28"/>
          <w:szCs w:val="28"/>
        </w:rPr>
        <w:t xml:space="preserve">требованиям жилых помещений, признанию </w:t>
      </w:r>
      <w:r w:rsidR="00806AC5">
        <w:rPr>
          <w:rFonts w:ascii="Times New Roman" w:hAnsi="Times New Roman" w:cs="Times New Roman"/>
          <w:sz w:val="28"/>
          <w:szCs w:val="28"/>
        </w:rPr>
        <w:br/>
      </w:r>
      <w:r w:rsidRPr="00F977EC">
        <w:rPr>
          <w:rFonts w:ascii="Times New Roman" w:hAnsi="Times New Roman" w:cs="Times New Roman"/>
          <w:sz w:val="28"/>
          <w:szCs w:val="28"/>
        </w:rPr>
        <w:t>помещений пригодными (непригодными)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AC5">
        <w:rPr>
          <w:rFonts w:ascii="Times New Roman" w:hAnsi="Times New Roman" w:cs="Times New Roman"/>
          <w:sz w:val="28"/>
          <w:szCs w:val="28"/>
        </w:rPr>
        <w:br/>
      </w:r>
      <w:r w:rsidRPr="00F977EC">
        <w:rPr>
          <w:rFonts w:ascii="Times New Roman" w:hAnsi="Times New Roman" w:cs="Times New Roman"/>
          <w:sz w:val="28"/>
          <w:szCs w:val="28"/>
        </w:rPr>
        <w:t xml:space="preserve">для проживания граждан и многоквартирных </w:t>
      </w:r>
      <w:r w:rsidR="00806AC5">
        <w:rPr>
          <w:rFonts w:ascii="Times New Roman" w:hAnsi="Times New Roman" w:cs="Times New Roman"/>
          <w:sz w:val="28"/>
          <w:szCs w:val="28"/>
        </w:rPr>
        <w:br/>
      </w:r>
      <w:r w:rsidRPr="00F977EC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EC">
        <w:rPr>
          <w:rFonts w:ascii="Times New Roman" w:hAnsi="Times New Roman" w:cs="Times New Roman"/>
          <w:sz w:val="28"/>
          <w:szCs w:val="28"/>
        </w:rPr>
        <w:t xml:space="preserve">аварийными и подлежащими сносу </w:t>
      </w:r>
      <w:r w:rsidR="00806AC5">
        <w:rPr>
          <w:rFonts w:ascii="Times New Roman" w:hAnsi="Times New Roman" w:cs="Times New Roman"/>
          <w:sz w:val="28"/>
          <w:szCs w:val="28"/>
        </w:rPr>
        <w:br/>
      </w:r>
      <w:r w:rsidRPr="00F977EC">
        <w:rPr>
          <w:rFonts w:ascii="Times New Roman" w:hAnsi="Times New Roman" w:cs="Times New Roman"/>
          <w:sz w:val="28"/>
          <w:szCs w:val="28"/>
        </w:rPr>
        <w:t>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E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77E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806A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77EC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F977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A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977EC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F977E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06AC5">
        <w:rPr>
          <w:rFonts w:ascii="Times New Roman" w:hAnsi="Times New Roman" w:cs="Times New Roman"/>
          <w:sz w:val="28"/>
          <w:szCs w:val="28"/>
        </w:rPr>
        <w:br/>
      </w:r>
      <w:r w:rsidRPr="00F977EC">
        <w:rPr>
          <w:rFonts w:ascii="Times New Roman" w:hAnsi="Times New Roman" w:cs="Times New Roman"/>
          <w:sz w:val="28"/>
          <w:szCs w:val="28"/>
        </w:rPr>
        <w:t xml:space="preserve">Волгоградской области» </w:t>
      </w:r>
      <w:r w:rsidR="00806AC5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Pr="00F977EC">
        <w:rPr>
          <w:rFonts w:ascii="Times New Roman" w:hAnsi="Times New Roman" w:cs="Times New Roman"/>
          <w:sz w:val="28"/>
          <w:szCs w:val="28"/>
        </w:rPr>
        <w:t>(в редакции от 12.03.2020 №17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</w:t>
      </w:r>
    </w:p>
    <w:bookmarkEnd w:id="0"/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Светлоярского</w:t>
      </w:r>
      <w:proofErr w:type="spellEnd"/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Волгоградской области </w:t>
      </w:r>
    </w:p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7EC" w:rsidRPr="00F977EC" w:rsidRDefault="00806AC5" w:rsidP="00F97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F977EC" w:rsidRPr="00F97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Цацинского</w:t>
      </w:r>
      <w:proofErr w:type="spellEnd"/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Светлоярского</w:t>
      </w:r>
      <w:proofErr w:type="spellEnd"/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977E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977EC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F977EC">
        <w:rPr>
          <w:rFonts w:ascii="Times New Roman" w:hAnsi="Times New Roman" w:cs="Times New Roman"/>
          <w:sz w:val="28"/>
          <w:szCs w:val="28"/>
        </w:rPr>
        <w:t xml:space="preserve"> сельского поселения от 19.11.2014 №70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EC">
        <w:rPr>
          <w:rFonts w:ascii="Times New Roman" w:hAnsi="Times New Roman" w:cs="Times New Roman"/>
          <w:sz w:val="28"/>
          <w:szCs w:val="28"/>
        </w:rPr>
        <w:t>«Об утверждении состава и Положения о межведомственной комиссии по оценке соответствия установленным требованиям жилых помещений, признанию помещений пригодными (непригодными)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EC">
        <w:rPr>
          <w:rFonts w:ascii="Times New Roman" w:hAnsi="Times New Roman" w:cs="Times New Roman"/>
          <w:sz w:val="28"/>
          <w:szCs w:val="28"/>
        </w:rPr>
        <w:t>для проживания граждан и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EC">
        <w:rPr>
          <w:rFonts w:ascii="Times New Roman" w:hAnsi="Times New Roman" w:cs="Times New Roman"/>
          <w:sz w:val="28"/>
          <w:szCs w:val="28"/>
        </w:rPr>
        <w:t>аварийными и подлежащими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F977EC">
        <w:rPr>
          <w:rFonts w:ascii="Times New Roman" w:hAnsi="Times New Roman" w:cs="Times New Roman"/>
          <w:sz w:val="28"/>
          <w:szCs w:val="28"/>
        </w:rPr>
        <w:lastRenderedPageBreak/>
        <w:t>Цацинского</w:t>
      </w:r>
      <w:proofErr w:type="spellEnd"/>
      <w:proofErr w:type="gramEnd"/>
      <w:r w:rsidRPr="00F977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EC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F977E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 (в редакции от 12.03.2020 №17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отменить.</w:t>
      </w:r>
    </w:p>
    <w:p w:rsidR="00F977EC" w:rsidRDefault="00F977EC" w:rsidP="00F977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подписания и подлежит обнародованию в установленном порядке.</w:t>
      </w:r>
    </w:p>
    <w:p w:rsidR="00806AC5" w:rsidRDefault="00806AC5" w:rsidP="00F977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7EC" w:rsidRPr="00F977EC" w:rsidRDefault="00806AC5" w:rsidP="00F977E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77EC" w:rsidRPr="00F977EC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над исполнением настоящего постановления оставляю за собой.</w:t>
      </w:r>
    </w:p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</w:p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proofErr w:type="spellStart"/>
      <w:r w:rsidRPr="00F97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Н.Н.Попова</w:t>
      </w:r>
      <w:proofErr w:type="spellEnd"/>
    </w:p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77EC" w:rsidRPr="00F977EC" w:rsidRDefault="00F977EC" w:rsidP="00F977E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977EC" w:rsidRPr="00F977EC" w:rsidRDefault="00F977EC" w:rsidP="00F977EC">
      <w:pPr>
        <w:overflowPunct w:val="0"/>
        <w:autoSpaceDE w:val="0"/>
        <w:autoSpaceDN w:val="0"/>
        <w:adjustRightInd w:val="0"/>
        <w:spacing w:after="0" w:line="240" w:lineRule="exact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7A" w:rsidRDefault="0049577A"/>
    <w:sectPr w:rsidR="0049577A" w:rsidSect="0096586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29"/>
    <w:rsid w:val="0049577A"/>
    <w:rsid w:val="005A7029"/>
    <w:rsid w:val="00806AC5"/>
    <w:rsid w:val="00F9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2021-04-01T12:53:00Z</cp:lastPrinted>
  <dcterms:created xsi:type="dcterms:W3CDTF">2021-04-01T12:40:00Z</dcterms:created>
  <dcterms:modified xsi:type="dcterms:W3CDTF">2021-04-01T12:56:00Z</dcterms:modified>
</cp:coreProperties>
</file>