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b w:val="0"/>
          <w:bCs/>
          <w:sz w:val="28"/>
          <w:szCs w:val="28"/>
        </w:rPr>
      </w:pPr>
      <w:bookmarkStart w:id="0" w:name="_Hlk84495826"/>
      <w:r>
        <w:rPr>
          <w:b w:val="0"/>
          <w:bCs/>
          <w:sz w:val="28"/>
          <w:szCs w:val="28"/>
        </w:rPr>
        <w:t>АДМИНИСТРАЦИЯ</w:t>
      </w:r>
    </w:p>
    <w:p>
      <w:pPr>
        <w:shd w:val="clear" w:color="auto" w:fill="FFFFFF"/>
        <w:ind w:left="142"/>
        <w:jc w:val="center"/>
        <w:rPr>
          <w:rFonts w:hint="default"/>
          <w:b w:val="0"/>
          <w:bCs/>
          <w:sz w:val="28"/>
          <w:szCs w:val="28"/>
          <w:lang w:val="ru-RU"/>
        </w:rPr>
      </w:pPr>
      <w:r>
        <w:rPr>
          <w:b w:val="0"/>
          <w:bCs/>
          <w:sz w:val="28"/>
          <w:szCs w:val="28"/>
        </w:rPr>
        <w:t xml:space="preserve"> ЦАЦИНСКОГО СЕЛЬСКОГО ПОСЕЛЕНИЯ </w:t>
      </w:r>
      <w:r>
        <w:rPr>
          <w:rFonts w:hint="default"/>
          <w:b w:val="0"/>
          <w:bCs/>
          <w:sz w:val="28"/>
          <w:szCs w:val="28"/>
          <w:lang w:val="ru-RU"/>
        </w:rPr>
        <w:t xml:space="preserve"> </w:t>
      </w:r>
    </w:p>
    <w:p>
      <w:pPr>
        <w:shd w:val="clear" w:color="auto" w:fill="FFFFFF"/>
        <w:ind w:left="142"/>
        <w:jc w:val="center"/>
        <w:rPr>
          <w:b w:val="0"/>
          <w:bCs/>
          <w:sz w:val="28"/>
          <w:szCs w:val="28"/>
        </w:rPr>
      </w:pPr>
      <w:r>
        <w:rPr>
          <w:b w:val="0"/>
          <w:bCs/>
          <w:sz w:val="28"/>
          <w:szCs w:val="28"/>
        </w:rPr>
        <w:t>СВЕТЛОЯРСКОГО МУНИЦИПАЛЬНОГО РАЙОНА</w:t>
      </w:r>
      <w:r>
        <w:rPr>
          <w:rFonts w:hint="default"/>
          <w:b w:val="0"/>
          <w:bCs/>
          <w:sz w:val="28"/>
          <w:szCs w:val="28"/>
          <w:lang w:val="ru-RU"/>
        </w:rPr>
        <w:t xml:space="preserve">  </w:t>
      </w:r>
      <w:r>
        <w:rPr>
          <w:b w:val="0"/>
          <w:bCs/>
          <w:sz w:val="28"/>
          <w:szCs w:val="28"/>
        </w:rPr>
        <w:t>ВОЛГОГРАДСКОЙ ОБЛАСТИ</w:t>
      </w:r>
    </w:p>
    <w:tbl>
      <w:tblPr>
        <w:tblStyle w:val="11"/>
        <w:tblW w:w="11820" w:type="dxa"/>
        <w:tblInd w:w="-1512"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2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1820" w:type="dxa"/>
            <w:tcBorders>
              <w:top w:val="single" w:color="auto" w:sz="12" w:space="0"/>
              <w:left w:val="nil"/>
              <w:bottom w:val="nil"/>
              <w:right w:val="nil"/>
            </w:tcBorders>
          </w:tcPr>
          <w:p>
            <w:pPr>
              <w:spacing w:line="276" w:lineRule="auto"/>
              <w:jc w:val="center"/>
              <w:rPr>
                <w:b/>
                <w:sz w:val="28"/>
                <w:szCs w:val="28"/>
                <w:lang w:eastAsia="en-US"/>
              </w:rPr>
            </w:pPr>
          </w:p>
        </w:tc>
      </w:tr>
    </w:tbl>
    <w:p>
      <w:pPr>
        <w:jc w:val="center"/>
        <w:rPr>
          <w:b/>
          <w:sz w:val="28"/>
          <w:szCs w:val="28"/>
        </w:rPr>
      </w:pPr>
      <w:r>
        <w:rPr>
          <w:b/>
          <w:sz w:val="28"/>
          <w:szCs w:val="28"/>
        </w:rPr>
        <w:t xml:space="preserve">       ПОСТАНОВЛЕНИЕ             </w:t>
      </w:r>
    </w:p>
    <w:p>
      <w:pPr>
        <w:suppressAutoHyphens/>
        <w:rPr>
          <w:bCs/>
          <w:sz w:val="28"/>
          <w:szCs w:val="28"/>
        </w:rPr>
      </w:pPr>
    </w:p>
    <w:p>
      <w:pPr>
        <w:suppressAutoHyphens/>
        <w:rPr>
          <w:rFonts w:hint="default"/>
          <w:bCs/>
          <w:sz w:val="28"/>
          <w:szCs w:val="28"/>
          <w:lang w:val="ru-RU"/>
        </w:rPr>
      </w:pPr>
      <w:r>
        <w:rPr>
          <w:bCs/>
          <w:sz w:val="28"/>
          <w:szCs w:val="28"/>
          <w:lang w:val="ru-RU"/>
        </w:rPr>
        <w:t>о</w:t>
      </w:r>
      <w:r>
        <w:rPr>
          <w:bCs/>
          <w:sz w:val="28"/>
          <w:szCs w:val="28"/>
        </w:rPr>
        <w:t>т</w:t>
      </w:r>
      <w:r>
        <w:rPr>
          <w:rFonts w:hint="default"/>
          <w:bCs/>
          <w:sz w:val="28"/>
          <w:szCs w:val="28"/>
          <w:lang w:val="ru-RU"/>
        </w:rPr>
        <w:t xml:space="preserve"> 04.10.</w:t>
      </w:r>
      <w:r>
        <w:rPr>
          <w:bCs/>
          <w:sz w:val="28"/>
          <w:szCs w:val="28"/>
        </w:rPr>
        <w:t xml:space="preserve">2021 года                                                                        </w:t>
      </w:r>
      <w:r>
        <w:rPr>
          <w:rFonts w:hint="default"/>
          <w:bCs/>
          <w:sz w:val="28"/>
          <w:szCs w:val="28"/>
          <w:lang w:val="ru-RU"/>
        </w:rPr>
        <w:t xml:space="preserve">               </w:t>
      </w:r>
      <w:r>
        <w:rPr>
          <w:bCs/>
          <w:sz w:val="28"/>
          <w:szCs w:val="28"/>
        </w:rPr>
        <w:t xml:space="preserve">      </w:t>
      </w:r>
      <w:r>
        <w:rPr>
          <w:bCs/>
          <w:sz w:val="28"/>
          <w:szCs w:val="28"/>
        </w:rPr>
        <w:t xml:space="preserve">№ </w:t>
      </w:r>
      <w:r>
        <w:rPr>
          <w:rFonts w:hint="default"/>
          <w:bCs/>
          <w:sz w:val="28"/>
          <w:szCs w:val="28"/>
          <w:lang w:val="ru-RU"/>
        </w:rPr>
        <w:t>71</w:t>
      </w:r>
      <w:r>
        <w:rPr>
          <w:bCs/>
          <w:sz w:val="28"/>
          <w:szCs w:val="28"/>
        </w:rPr>
        <w:t xml:space="preserve">         </w:t>
      </w:r>
      <w:r>
        <w:rPr>
          <w:rFonts w:hint="default"/>
          <w:bCs/>
          <w:sz w:val="28"/>
          <w:szCs w:val="28"/>
          <w:lang w:val="ru-RU"/>
        </w:rPr>
        <w:t xml:space="preserve">                          </w:t>
      </w:r>
      <w:r>
        <w:rPr>
          <w:bCs/>
          <w:sz w:val="28"/>
          <w:szCs w:val="28"/>
        </w:rPr>
        <w:t xml:space="preserve"> </w:t>
      </w:r>
    </w:p>
    <w:p>
      <w:pPr>
        <w:suppressAutoHyphens/>
        <w:rPr>
          <w:b/>
          <w:sz w:val="28"/>
          <w:szCs w:val="28"/>
        </w:rPr>
      </w:pPr>
    </w:p>
    <w:p>
      <w:pPr>
        <w:widowControl w:val="0"/>
        <w:autoSpaceDE w:val="0"/>
        <w:jc w:val="both"/>
        <w:rPr>
          <w:bCs/>
          <w:sz w:val="28"/>
          <w:szCs w:val="28"/>
        </w:rPr>
      </w:pPr>
      <w:r>
        <w:rPr>
          <w:bCs/>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без проведения торгов»</w:t>
      </w:r>
    </w:p>
    <w:p>
      <w:pPr>
        <w:widowControl w:val="0"/>
        <w:autoSpaceDE w:val="0"/>
        <w:jc w:val="both"/>
        <w:rPr>
          <w:sz w:val="28"/>
          <w:szCs w:val="28"/>
        </w:rPr>
      </w:pPr>
    </w:p>
    <w:p>
      <w:pPr>
        <w:widowControl w:val="0"/>
        <w:autoSpaceDE w:val="0"/>
        <w:ind w:firstLine="720"/>
        <w:jc w:val="both"/>
        <w:rPr>
          <w:sz w:val="28"/>
          <w:szCs w:val="28"/>
        </w:rPr>
      </w:pPr>
      <w:r>
        <w:rPr>
          <w:sz w:val="28"/>
          <w:szCs w:val="28"/>
        </w:rPr>
        <w:t xml:space="preserve">В соответствии с Федеральным законом от 27.07.2010 г. N 210-ФЗ "Об организации предоставления государственных и муниципальных услуг", руководствуясь Уставом Цацинского сельского поселения Светлоярского </w:t>
      </w:r>
      <w:bookmarkStart w:id="1" w:name="_Hlk84278547"/>
      <w:r>
        <w:rPr>
          <w:sz w:val="28"/>
          <w:szCs w:val="28"/>
        </w:rPr>
        <w:t>муниципального района Волгоградской области</w:t>
      </w:r>
      <w:bookmarkEnd w:id="1"/>
      <w:r>
        <w:rPr>
          <w:sz w:val="28"/>
          <w:szCs w:val="28"/>
        </w:rPr>
        <w:t>, администрация Цацинского сельского поселения Светлоярского муниципального района Волгоградской области</w:t>
      </w:r>
    </w:p>
    <w:p>
      <w:pPr>
        <w:jc w:val="both"/>
        <w:rPr>
          <w:color w:val="000000"/>
          <w:sz w:val="28"/>
          <w:szCs w:val="28"/>
        </w:rPr>
      </w:pPr>
      <w:r>
        <w:rPr>
          <w:color w:val="000000"/>
          <w:sz w:val="28"/>
          <w:szCs w:val="28"/>
        </w:rPr>
        <w:t>ПОСТАНОВЛЯЕТ:</w:t>
      </w:r>
    </w:p>
    <w:p>
      <w:pPr>
        <w:jc w:val="both"/>
        <w:rPr>
          <w:color w:val="000000"/>
          <w:sz w:val="28"/>
          <w:szCs w:val="28"/>
        </w:rPr>
      </w:pPr>
    </w:p>
    <w:p>
      <w:pPr>
        <w:widowControl w:val="0"/>
        <w:autoSpaceDE w:val="0"/>
        <w:ind w:firstLine="720"/>
        <w:jc w:val="both"/>
        <w:rPr>
          <w:sz w:val="28"/>
          <w:szCs w:val="28"/>
        </w:rPr>
      </w:pPr>
      <w:r>
        <w:rPr>
          <w:sz w:val="28"/>
          <w:szCs w:val="28"/>
        </w:rPr>
        <w:t>1. Утвердить прилагаемый административный регламент предоставления муниципальной услуги «Продажа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без проведения торгов».</w:t>
      </w:r>
    </w:p>
    <w:p>
      <w:pPr>
        <w:widowControl w:val="0"/>
        <w:autoSpaceDE w:val="0"/>
        <w:ind w:firstLine="720"/>
        <w:jc w:val="both"/>
        <w:rPr>
          <w:sz w:val="28"/>
          <w:szCs w:val="28"/>
        </w:rPr>
      </w:pPr>
      <w:r>
        <w:rPr>
          <w:sz w:val="28"/>
          <w:szCs w:val="28"/>
        </w:rPr>
        <w:t xml:space="preserve">2.Разместить настоящий административный регламент на официальном сайте </w:t>
      </w:r>
      <w:bookmarkStart w:id="2" w:name="_Hlk85193296"/>
      <w:bookmarkStart w:id="3" w:name="_Hlk84322791"/>
      <w:r>
        <w:rPr>
          <w:sz w:val="28"/>
          <w:szCs w:val="28"/>
        </w:rPr>
        <w:t xml:space="preserve">Цацинского сельского поселения Светлоярского </w:t>
      </w:r>
      <w:bookmarkEnd w:id="2"/>
      <w:r>
        <w:rPr>
          <w:sz w:val="28"/>
          <w:szCs w:val="28"/>
        </w:rPr>
        <w:t>муниципального района Волгоградской области</w:t>
      </w:r>
      <w:bookmarkEnd w:id="3"/>
      <w:r>
        <w:rPr>
          <w:sz w:val="28"/>
          <w:szCs w:val="28"/>
        </w:rPr>
        <w:t>:</w:t>
      </w:r>
      <w:r>
        <w:t xml:space="preserve"> </w:t>
      </w:r>
      <w:r>
        <w:rPr>
          <w:sz w:val="28"/>
          <w:szCs w:val="28"/>
        </w:rPr>
        <w:t xml:space="preserve">http://cacaadmin, а  также  на региональном портале государственных и муниципальных услуг (функций)  Волгоградской области. </w:t>
      </w:r>
    </w:p>
    <w:p>
      <w:pPr>
        <w:widowControl w:val="0"/>
        <w:autoSpaceDE w:val="0"/>
        <w:ind w:firstLine="720"/>
        <w:jc w:val="both"/>
        <w:rPr>
          <w:rFonts w:hint="default"/>
          <w:sz w:val="28"/>
          <w:szCs w:val="28"/>
          <w:lang w:val="ru-RU"/>
        </w:rPr>
      </w:pPr>
      <w:r>
        <w:rPr>
          <w:sz w:val="28"/>
          <w:szCs w:val="28"/>
        </w:rPr>
        <w:t>3.</w:t>
      </w:r>
      <w:r>
        <w:t xml:space="preserve"> </w:t>
      </w:r>
      <w:r>
        <w:rPr>
          <w:sz w:val="28"/>
          <w:szCs w:val="28"/>
        </w:rPr>
        <w:t xml:space="preserve">Постановление администрации Цацинского сельского поселения Светлоярского муниципального района Волгоградской области от </w:t>
      </w:r>
      <w:r>
        <w:rPr>
          <w:rFonts w:hint="default"/>
          <w:sz w:val="28"/>
          <w:szCs w:val="28"/>
          <w:lang w:val="ru-RU"/>
        </w:rPr>
        <w:t xml:space="preserve">06.11.2019 г. </w:t>
      </w:r>
    </w:p>
    <w:p>
      <w:pPr>
        <w:widowControl w:val="0"/>
        <w:autoSpaceDE w:val="0"/>
        <w:jc w:val="both"/>
        <w:rPr>
          <w:sz w:val="28"/>
          <w:szCs w:val="28"/>
        </w:rPr>
      </w:pPr>
      <w:r>
        <w:rPr>
          <w:sz w:val="28"/>
          <w:szCs w:val="28"/>
        </w:rPr>
        <w:t xml:space="preserve">№ </w:t>
      </w:r>
      <w:r>
        <w:rPr>
          <w:rFonts w:hint="default"/>
          <w:sz w:val="28"/>
          <w:szCs w:val="28"/>
          <w:lang w:val="ru-RU"/>
        </w:rPr>
        <w:t>66</w:t>
      </w:r>
      <w:r>
        <w:rPr>
          <w:sz w:val="28"/>
          <w:szCs w:val="28"/>
        </w:rPr>
        <w:t xml:space="preserve"> «</w:t>
      </w:r>
      <w:r>
        <w:rPr>
          <w:bCs/>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без проведения торгов»</w:t>
      </w:r>
      <w:r>
        <w:rPr>
          <w:sz w:val="28"/>
          <w:szCs w:val="28"/>
        </w:rPr>
        <w:t xml:space="preserve">» </w:t>
      </w:r>
      <w:r>
        <w:rPr>
          <w:rFonts w:hint="default"/>
          <w:sz w:val="28"/>
          <w:szCs w:val="28"/>
          <w:lang w:val="ru-RU"/>
        </w:rPr>
        <w:t>(в редакции  от 12.02.2021г. № 7)</w:t>
      </w:r>
      <w:r>
        <w:rPr>
          <w:sz w:val="28"/>
          <w:szCs w:val="28"/>
        </w:rPr>
        <w:t xml:space="preserve"> считать утратившим силу.</w:t>
      </w:r>
    </w:p>
    <w:p>
      <w:pPr>
        <w:widowControl w:val="0"/>
        <w:autoSpaceDE w:val="0"/>
        <w:ind w:firstLine="720"/>
        <w:jc w:val="both"/>
        <w:rPr>
          <w:sz w:val="28"/>
          <w:szCs w:val="28"/>
        </w:rPr>
      </w:pPr>
      <w:r>
        <w:rPr>
          <w:sz w:val="28"/>
          <w:szCs w:val="28"/>
        </w:rPr>
        <w:t>4.Настоящее постановление вступает в силу после официального обнародования в установленном порядке.</w:t>
      </w:r>
    </w:p>
    <w:p>
      <w:pPr>
        <w:widowControl w:val="0"/>
        <w:autoSpaceDE w:val="0"/>
        <w:ind w:firstLine="720"/>
        <w:jc w:val="both"/>
        <w:rPr>
          <w:sz w:val="28"/>
          <w:szCs w:val="28"/>
        </w:rPr>
      </w:pPr>
      <w:r>
        <w:rPr>
          <w:sz w:val="28"/>
          <w:szCs w:val="28"/>
        </w:rPr>
        <w:t>5. Контроль за исполнением данного постановления оставляю за собой.</w:t>
      </w:r>
    </w:p>
    <w:p>
      <w:pPr>
        <w:widowControl w:val="0"/>
        <w:autoSpaceDE w:val="0"/>
        <w:rPr>
          <w:sz w:val="28"/>
          <w:szCs w:val="28"/>
        </w:rPr>
      </w:pPr>
    </w:p>
    <w:p>
      <w:pPr>
        <w:widowControl w:val="0"/>
        <w:autoSpaceDE w:val="0"/>
        <w:rPr>
          <w:sz w:val="28"/>
          <w:szCs w:val="28"/>
        </w:rPr>
      </w:pPr>
      <w:r>
        <w:rPr>
          <w:sz w:val="28"/>
          <w:szCs w:val="28"/>
        </w:rPr>
        <w:tab/>
      </w:r>
    </w:p>
    <w:p>
      <w:pPr>
        <w:widowControl w:val="0"/>
        <w:autoSpaceDE w:val="0"/>
        <w:rPr>
          <w:sz w:val="28"/>
          <w:szCs w:val="28"/>
        </w:rPr>
      </w:pPr>
    </w:p>
    <w:p>
      <w:pPr>
        <w:widowControl w:val="0"/>
        <w:tabs>
          <w:tab w:val="left" w:pos="142"/>
          <w:tab w:val="left" w:pos="4536"/>
        </w:tabs>
        <w:autoSpaceDE w:val="0"/>
        <w:spacing w:line="240" w:lineRule="exact"/>
        <w:rPr>
          <w:sz w:val="28"/>
          <w:szCs w:val="28"/>
        </w:rPr>
      </w:pPr>
      <w:r>
        <w:rPr>
          <w:sz w:val="28"/>
          <w:szCs w:val="28"/>
        </w:rPr>
        <w:t>Глава Цацинского</w:t>
      </w:r>
      <w:r>
        <w:rPr>
          <w:sz w:val="28"/>
          <w:szCs w:val="28"/>
        </w:rPr>
        <w:tab/>
      </w:r>
      <w:r>
        <w:rPr>
          <w:sz w:val="28"/>
          <w:szCs w:val="28"/>
        </w:rPr>
        <w:tab/>
      </w:r>
    </w:p>
    <w:p>
      <w:pPr>
        <w:widowControl w:val="0"/>
        <w:tabs>
          <w:tab w:val="left" w:pos="142"/>
          <w:tab w:val="left" w:pos="4536"/>
        </w:tabs>
        <w:autoSpaceDE w:val="0"/>
        <w:spacing w:line="240" w:lineRule="exact"/>
        <w:rPr>
          <w:sz w:val="24"/>
          <w:szCs w:val="24"/>
        </w:rPr>
      </w:pPr>
      <w:r>
        <w:rPr>
          <w:sz w:val="28"/>
          <w:szCs w:val="28"/>
        </w:rPr>
        <w:t>сельского поселения                                                                             Н.Н.Попова</w:t>
      </w:r>
      <w:r>
        <w:rPr>
          <w:sz w:val="24"/>
          <w:szCs w:val="24"/>
        </w:rPr>
        <w:t xml:space="preserve">                         </w:t>
      </w:r>
    </w:p>
    <w:p>
      <w:pPr>
        <w:widowControl w:val="0"/>
        <w:autoSpaceDE w:val="0"/>
        <w:rPr>
          <w:sz w:val="28"/>
          <w:szCs w:val="28"/>
        </w:rPr>
      </w:pPr>
    </w:p>
    <w:p>
      <w:pPr>
        <w:widowControl w:val="0"/>
        <w:autoSpaceDE w:val="0"/>
        <w:jc w:val="right"/>
      </w:pPr>
    </w:p>
    <w:p>
      <w:pPr>
        <w:widowControl w:val="0"/>
        <w:autoSpaceDE w:val="0"/>
        <w:jc w:val="right"/>
        <w:rPr>
          <w:sz w:val="29"/>
          <w:szCs w:val="29"/>
        </w:rPr>
      </w:pPr>
    </w:p>
    <w:p>
      <w:pPr>
        <w:widowControl w:val="0"/>
        <w:autoSpaceDE w:val="0"/>
        <w:jc w:val="right"/>
        <w:rPr>
          <w:sz w:val="29"/>
          <w:szCs w:val="29"/>
        </w:rPr>
      </w:pPr>
    </w:p>
    <w:p>
      <w:pPr>
        <w:widowControl w:val="0"/>
        <w:autoSpaceDE w:val="0"/>
        <w:jc w:val="right"/>
        <w:rPr>
          <w:sz w:val="29"/>
          <w:szCs w:val="29"/>
        </w:rPr>
      </w:pPr>
    </w:p>
    <w:p>
      <w:pPr>
        <w:widowControl w:val="0"/>
        <w:autoSpaceDE w:val="0"/>
        <w:jc w:val="right"/>
        <w:rPr>
          <w:rFonts w:ascii="Times New Roman" w:hAnsi="Times New Roman" w:cs="Times New Roman"/>
          <w:bCs/>
          <w:sz w:val="28"/>
          <w:szCs w:val="28"/>
        </w:rPr>
      </w:pPr>
      <w:r>
        <w:rPr>
          <w:sz w:val="29"/>
          <w:szCs w:val="29"/>
        </w:rPr>
        <w:t xml:space="preserve">                                        </w:t>
      </w:r>
    </w:p>
    <w:p>
      <w:pPr>
        <w:pStyle w:val="60"/>
        <w:ind w:firstLine="709"/>
        <w:jc w:val="right"/>
        <w:rPr>
          <w:rFonts w:ascii="Times New Roman" w:hAnsi="Times New Roman" w:cs="Times New Roman"/>
          <w:bCs/>
          <w:sz w:val="28"/>
          <w:szCs w:val="28"/>
        </w:rPr>
      </w:pPr>
      <w:r>
        <w:rPr>
          <w:rFonts w:ascii="Times New Roman" w:hAnsi="Times New Roman" w:cs="Times New Roman"/>
          <w:bCs/>
          <w:sz w:val="28"/>
          <w:szCs w:val="28"/>
        </w:rPr>
        <w:t>Утвержден</w:t>
      </w:r>
    </w:p>
    <w:p>
      <w:pPr>
        <w:pStyle w:val="60"/>
        <w:ind w:firstLine="709"/>
        <w:jc w:val="right"/>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p>
    <w:p>
      <w:pPr>
        <w:pStyle w:val="60"/>
        <w:ind w:firstLine="709"/>
        <w:jc w:val="right"/>
        <w:rPr>
          <w:rFonts w:ascii="Times New Roman" w:hAnsi="Times New Roman" w:cs="Times New Roman"/>
          <w:bCs/>
          <w:sz w:val="28"/>
          <w:szCs w:val="28"/>
        </w:rPr>
      </w:pPr>
      <w:r>
        <w:rPr>
          <w:rFonts w:ascii="Times New Roman" w:hAnsi="Times New Roman" w:cs="Times New Roman"/>
          <w:bCs/>
          <w:sz w:val="28"/>
          <w:szCs w:val="28"/>
        </w:rPr>
        <w:t>Цацинского сельского поселения</w:t>
      </w:r>
    </w:p>
    <w:p>
      <w:pPr>
        <w:pStyle w:val="60"/>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 Светлоярского муниципального района</w:t>
      </w:r>
    </w:p>
    <w:p>
      <w:pPr>
        <w:pStyle w:val="60"/>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 Волгоградской области</w:t>
      </w:r>
    </w:p>
    <w:p>
      <w:pPr>
        <w:pStyle w:val="60"/>
        <w:ind w:firstLine="709"/>
        <w:jc w:val="right"/>
        <w:rPr>
          <w:rFonts w:hint="default" w:ascii="Times New Roman" w:hAnsi="Times New Roman" w:cs="Times New Roman"/>
          <w:bCs/>
          <w:sz w:val="28"/>
          <w:szCs w:val="28"/>
          <w:lang w:val="ru-RU"/>
        </w:rPr>
      </w:pPr>
      <w:r>
        <w:rPr>
          <w:rFonts w:ascii="Times New Roman" w:hAnsi="Times New Roman" w:cs="Times New Roman"/>
          <w:bCs/>
          <w:sz w:val="28"/>
          <w:szCs w:val="28"/>
        </w:rPr>
        <w:t xml:space="preserve"> </w:t>
      </w:r>
      <w:r>
        <w:rPr>
          <w:rFonts w:ascii="Times New Roman" w:hAnsi="Times New Roman" w:cs="Times New Roman"/>
          <w:bCs/>
          <w:sz w:val="28"/>
          <w:szCs w:val="28"/>
          <w:lang w:val="ru-RU"/>
        </w:rPr>
        <w:t>О</w:t>
      </w:r>
      <w:r>
        <w:rPr>
          <w:rFonts w:hint="default" w:ascii="Times New Roman" w:hAnsi="Times New Roman" w:cs="Times New Roman"/>
          <w:bCs/>
          <w:sz w:val="28"/>
          <w:szCs w:val="28"/>
          <w:lang w:val="ru-RU"/>
        </w:rPr>
        <w:t xml:space="preserve">   </w:t>
      </w:r>
      <w:bookmarkStart w:id="10" w:name="_GoBack"/>
      <w:bookmarkEnd w:id="10"/>
      <w:r>
        <w:rPr>
          <w:rFonts w:ascii="Times New Roman" w:hAnsi="Times New Roman" w:cs="Times New Roman"/>
          <w:bCs/>
          <w:sz w:val="28"/>
          <w:szCs w:val="28"/>
        </w:rPr>
        <w:t>т</w:t>
      </w:r>
      <w:r>
        <w:rPr>
          <w:rFonts w:hint="default" w:ascii="Times New Roman" w:hAnsi="Times New Roman" w:cs="Times New Roman"/>
          <w:bCs/>
          <w:sz w:val="28"/>
          <w:szCs w:val="28"/>
          <w:lang w:val="ru-RU"/>
        </w:rPr>
        <w:t xml:space="preserve"> 04.10</w:t>
      </w:r>
      <w:r>
        <w:rPr>
          <w:rFonts w:ascii="Times New Roman" w:hAnsi="Times New Roman" w:cs="Times New Roman"/>
          <w:bCs/>
          <w:sz w:val="28"/>
          <w:szCs w:val="28"/>
        </w:rPr>
        <w:t xml:space="preserve">.2021 г. № </w:t>
      </w:r>
      <w:r>
        <w:rPr>
          <w:rFonts w:hint="default" w:ascii="Times New Roman" w:hAnsi="Times New Roman" w:cs="Times New Roman"/>
          <w:bCs/>
          <w:sz w:val="28"/>
          <w:szCs w:val="28"/>
          <w:lang w:val="ru-RU"/>
        </w:rPr>
        <w:t>71</w:t>
      </w:r>
    </w:p>
    <w:p>
      <w:pPr>
        <w:pStyle w:val="60"/>
        <w:jc w:val="center"/>
        <w:rPr>
          <w:rFonts w:ascii="Times New Roman" w:hAnsi="Times New Roman" w:cs="Times New Roman"/>
          <w:b/>
          <w:sz w:val="28"/>
          <w:szCs w:val="28"/>
        </w:rPr>
      </w:pPr>
    </w:p>
    <w:p>
      <w:pPr>
        <w:widowControl w:val="0"/>
        <w:autoSpaceDE w:val="0"/>
        <w:autoSpaceDN w:val="0"/>
        <w:adjustRightInd w:val="0"/>
        <w:ind w:firstLine="540"/>
        <w:jc w:val="both"/>
      </w:pPr>
    </w:p>
    <w:p>
      <w:pPr>
        <w:widowControl w:val="0"/>
        <w:autoSpaceDE w:val="0"/>
        <w:rPr>
          <w:sz w:val="28"/>
          <w:szCs w:val="28"/>
          <w:highlight w:val="yellow"/>
        </w:rPr>
      </w:pPr>
      <w:r>
        <w:rPr>
          <w:sz w:val="28"/>
          <w:szCs w:val="28"/>
        </w:rPr>
        <w:t xml:space="preserve">         </w:t>
      </w:r>
      <w:bookmarkEnd w:id="0"/>
    </w:p>
    <w:p>
      <w:pPr>
        <w:widowControl w:val="0"/>
        <w:autoSpaceDE w:val="0"/>
        <w:autoSpaceDN w:val="0"/>
        <w:adjustRightInd w:val="0"/>
        <w:ind w:firstLine="540"/>
        <w:jc w:val="both"/>
      </w:pPr>
    </w:p>
    <w:p>
      <w:pPr>
        <w:pStyle w:val="60"/>
        <w:jc w:val="center"/>
        <w:rPr>
          <w:rFonts w:ascii="Times New Roman" w:hAnsi="Times New Roman" w:cs="Times New Roman"/>
          <w:bCs/>
          <w:sz w:val="28"/>
          <w:szCs w:val="28"/>
        </w:rPr>
      </w:pPr>
      <w:bookmarkStart w:id="4" w:name="Par34"/>
      <w:bookmarkEnd w:id="4"/>
      <w:r>
        <w:rPr>
          <w:rFonts w:ascii="Times New Roman" w:hAnsi="Times New Roman" w:cs="Times New Roman"/>
          <w:bCs/>
          <w:sz w:val="28"/>
          <w:szCs w:val="28"/>
        </w:rPr>
        <w:t>Административный регламент</w:t>
      </w:r>
    </w:p>
    <w:p>
      <w:pPr>
        <w:autoSpaceDE w:val="0"/>
        <w:autoSpaceDN w:val="0"/>
        <w:adjustRightInd w:val="0"/>
        <w:ind w:firstLine="540"/>
        <w:jc w:val="center"/>
        <w:rPr>
          <w:bCs/>
          <w:sz w:val="28"/>
          <w:szCs w:val="28"/>
        </w:rPr>
      </w:pPr>
      <w:r>
        <w:rPr>
          <w:bCs/>
          <w:sz w:val="28"/>
          <w:szCs w:val="28"/>
        </w:rPr>
        <w:t>предоставления муниципальной услуги «Продажа земельных участков, находящихся в муниципальной собственности</w:t>
      </w:r>
      <w:r>
        <w:rPr>
          <w:sz w:val="28"/>
          <w:szCs w:val="28"/>
        </w:rPr>
        <w:t xml:space="preserve"> Цацинского сельского поселения Светлоярского </w:t>
      </w:r>
      <w:r>
        <w:rPr>
          <w:bCs/>
          <w:sz w:val="28"/>
          <w:szCs w:val="28"/>
        </w:rPr>
        <w:t>муниципального района Волгоградской области без проведения торгов»</w:t>
      </w:r>
    </w:p>
    <w:p>
      <w:pPr>
        <w:pStyle w:val="60"/>
        <w:jc w:val="center"/>
        <w:rPr>
          <w:bCs/>
        </w:rPr>
      </w:pPr>
    </w:p>
    <w:p>
      <w:pPr>
        <w:widowControl w:val="0"/>
        <w:autoSpaceDE w:val="0"/>
        <w:autoSpaceDN w:val="0"/>
        <w:adjustRightInd w:val="0"/>
        <w:jc w:val="center"/>
        <w:outlineLvl w:val="1"/>
        <w:rPr>
          <w:b/>
          <w:sz w:val="28"/>
          <w:szCs w:val="28"/>
        </w:rPr>
      </w:pPr>
      <w:r>
        <w:rPr>
          <w:b/>
          <w:sz w:val="28"/>
          <w:szCs w:val="28"/>
        </w:rPr>
        <w:t>1. Общие положения</w:t>
      </w:r>
    </w:p>
    <w:p>
      <w:pPr>
        <w:autoSpaceDE w:val="0"/>
        <w:autoSpaceDN w:val="0"/>
        <w:adjustRightInd w:val="0"/>
        <w:ind w:firstLine="540"/>
        <w:jc w:val="both"/>
        <w:rPr>
          <w:sz w:val="28"/>
          <w:szCs w:val="28"/>
        </w:rPr>
      </w:pPr>
    </w:p>
    <w:p>
      <w:pPr>
        <w:autoSpaceDE w:val="0"/>
        <w:autoSpaceDN w:val="0"/>
        <w:adjustRightInd w:val="0"/>
        <w:ind w:firstLine="851"/>
        <w:jc w:val="both"/>
        <w:rPr>
          <w:sz w:val="28"/>
          <w:szCs w:val="28"/>
        </w:rPr>
      </w:pPr>
      <w:r>
        <w:rPr>
          <w:sz w:val="28"/>
          <w:szCs w:val="28"/>
        </w:rPr>
        <w:t>1.1. Предмет регулирования</w:t>
      </w:r>
    </w:p>
    <w:p>
      <w:pPr>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Цацинского сельского поселения Светлоярского муниципального района Волгоградской области.</w:t>
      </w:r>
    </w:p>
    <w:p>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autoSpaceDE w:val="0"/>
        <w:autoSpaceDN w:val="0"/>
        <w:adjustRightInd w:val="0"/>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pPr>
        <w:autoSpaceDE w:val="0"/>
        <w:autoSpaceDN w:val="0"/>
        <w:adjustRightInd w:val="0"/>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r>
        <w:fldChar w:fldCharType="begin"/>
      </w:r>
      <w:r>
        <w:instrText xml:space="preserve"> HYPERLINK "consultantplus://offline/ref=AF3F3D5969135BB99A298D060E30636BDCD23E26D5E84CB3C71D4F714BW7mCL" </w:instrText>
      </w:r>
      <w:r>
        <w:fldChar w:fldCharType="separate"/>
      </w:r>
      <w:r>
        <w:rPr>
          <w:sz w:val="28"/>
          <w:szCs w:val="28"/>
        </w:rPr>
        <w:t>законом</w:t>
      </w:r>
      <w:r>
        <w:rPr>
          <w:sz w:val="28"/>
          <w:szCs w:val="28"/>
        </w:rPr>
        <w:fldChar w:fldCharType="end"/>
      </w:r>
      <w:r>
        <w:rPr>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autoSpaceDE w:val="0"/>
        <w:autoSpaceDN w:val="0"/>
        <w:adjustRightInd w:val="0"/>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autoSpaceDE w:val="0"/>
        <w:autoSpaceDN w:val="0"/>
        <w:adjustRightInd w:val="0"/>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r>
        <w:fldChar w:fldCharType="begin"/>
      </w:r>
      <w:r>
        <w:instrText xml:space="preserve"> HYPERLINK "consultantplus://offline/ref=AF3F3D5969135BB99A298D060E30636BDCD33724D3E64CB3C71D4F714B7CF210FA37567488WCmEL" </w:instrText>
      </w:r>
      <w:r>
        <w:fldChar w:fldCharType="separate"/>
      </w:r>
      <w:r>
        <w:rPr>
          <w:sz w:val="28"/>
          <w:szCs w:val="28"/>
        </w:rPr>
        <w:t>статьей 39.20</w:t>
      </w:r>
      <w:r>
        <w:rPr>
          <w:sz w:val="28"/>
          <w:szCs w:val="28"/>
        </w:rPr>
        <w:fldChar w:fldCharType="end"/>
      </w:r>
      <w:r>
        <w:rPr>
          <w:sz w:val="28"/>
          <w:szCs w:val="28"/>
        </w:rPr>
        <w:t xml:space="preserve"> ЗК РФ (п.п. 6 п. 2 ст. 39.3 ЗК РФ);</w:t>
      </w:r>
    </w:p>
    <w:p>
      <w:pPr>
        <w:autoSpaceDE w:val="0"/>
        <w:autoSpaceDN w:val="0"/>
        <w:adjustRightInd w:val="0"/>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r>
        <w:fldChar w:fldCharType="begin"/>
      </w:r>
      <w:r>
        <w:instrText xml:space="preserve"> HYPERLINK "consultantplus://offline/ref=AF3F3D5969135BB99A298D060E30636BDCD33724D3E64CB3C71D4F714B7CF210FA37567986WCm9L" </w:instrText>
      </w:r>
      <w:r>
        <w:fldChar w:fldCharType="separate"/>
      </w:r>
      <w:r>
        <w:rPr>
          <w:sz w:val="28"/>
          <w:szCs w:val="28"/>
        </w:rPr>
        <w:t>пункте 2 статьи 39.9</w:t>
      </w:r>
      <w:r>
        <w:rPr>
          <w:sz w:val="28"/>
          <w:szCs w:val="28"/>
        </w:rPr>
        <w:fldChar w:fldCharType="end"/>
      </w:r>
      <w:r>
        <w:rPr>
          <w:sz w:val="28"/>
          <w:szCs w:val="28"/>
        </w:rPr>
        <w:t xml:space="preserve"> ЗК РФ (п.п. 7 п. 2 ст. 39.3 ЗК РФ);</w:t>
      </w:r>
    </w:p>
    <w:p>
      <w:pPr>
        <w:autoSpaceDE w:val="0"/>
        <w:autoSpaceDN w:val="0"/>
        <w:adjustRightInd w:val="0"/>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r>
        <w:fldChar w:fldCharType="begin"/>
      </w:r>
      <w:r>
        <w:instrText xml:space="preserve"> HYPERLINK "consultantplus://offline/ref=AF3F3D5969135BB99A298D060E30636BDCD23F21D6EF4CB3C71D4F714BW7mCL" </w:instrText>
      </w:r>
      <w:r>
        <w:fldChar w:fldCharType="separate"/>
      </w:r>
      <w:r>
        <w:rPr>
          <w:sz w:val="28"/>
          <w:szCs w:val="28"/>
        </w:rPr>
        <w:t>законом</w:t>
      </w:r>
      <w:r>
        <w:rPr>
          <w:sz w:val="28"/>
          <w:szCs w:val="28"/>
        </w:rPr>
        <w:fldChar w:fldCharType="end"/>
      </w:r>
      <w:r>
        <w:rPr>
          <w:sz w:val="28"/>
          <w:szCs w:val="28"/>
        </w:rPr>
        <w:t xml:space="preserve"> «Об обороте земель сельскохозяйственного назначения» (п.п. 8 п. 2 ст. 39.3 ЗК РФ);</w:t>
      </w:r>
    </w:p>
    <w:p>
      <w:pPr>
        <w:autoSpaceDE w:val="0"/>
        <w:autoSpaceDN w:val="0"/>
        <w:adjustRightInd w:val="0"/>
        <w:ind w:firstLine="851"/>
        <w:jc w:val="both"/>
        <w:rPr>
          <w:sz w:val="28"/>
          <w:szCs w:val="28"/>
        </w:rPr>
      </w:pPr>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widowControl w:val="0"/>
        <w:autoSpaceDE w:val="0"/>
        <w:autoSpaceDN w:val="0"/>
        <w:adjustRightInd w:val="0"/>
        <w:ind w:firstLine="851"/>
        <w:jc w:val="both"/>
        <w:rPr>
          <w:sz w:val="28"/>
          <w:szCs w:val="28"/>
        </w:rPr>
      </w:pPr>
      <w:r>
        <w:rPr>
          <w:sz w:val="28"/>
          <w:szCs w:val="28"/>
        </w:rPr>
        <w:t>1.3. Порядок информирования  заявителей о предоставлении муниципальной услуги</w:t>
      </w:r>
    </w:p>
    <w:p>
      <w:pPr>
        <w:widowControl w:val="0"/>
        <w:autoSpaceDE w:val="0"/>
        <w:autoSpaceDN w:val="0"/>
        <w:adjustRightInd w:val="0"/>
        <w:ind w:firstLine="851"/>
        <w:jc w:val="both"/>
        <w:rPr>
          <w:sz w:val="28"/>
          <w:szCs w:val="28"/>
        </w:rPr>
      </w:pPr>
      <w:r>
        <w:rPr>
          <w:sz w:val="28"/>
          <w:szCs w:val="28"/>
        </w:rPr>
        <w:t xml:space="preserve">1.3.1. </w:t>
      </w:r>
      <w:bookmarkStart w:id="5" w:name="_Hlk84496094"/>
      <w:r>
        <w:rPr>
          <w:sz w:val="28"/>
          <w:szCs w:val="28"/>
        </w:rPr>
        <w:t>Сведения о месте нахождения, контактных телефонах и графике работы администрации Цацинского сельского поселения Светлоярского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widowControl w:val="0"/>
        <w:autoSpaceDE w:val="0"/>
        <w:autoSpaceDN w:val="0"/>
        <w:adjustRightInd w:val="0"/>
        <w:ind w:firstLine="851"/>
        <w:jc w:val="both"/>
        <w:rPr>
          <w:sz w:val="28"/>
          <w:szCs w:val="28"/>
        </w:rPr>
      </w:pPr>
      <w:r>
        <w:rPr>
          <w:sz w:val="28"/>
          <w:szCs w:val="28"/>
        </w:rPr>
        <w:t>Данные администрации Цацинского сельского поселения Светлоярского муниципального района Волгоградской области</w:t>
      </w:r>
    </w:p>
    <w:p>
      <w:pPr>
        <w:widowControl w:val="0"/>
        <w:autoSpaceDE w:val="0"/>
        <w:autoSpaceDN w:val="0"/>
        <w:adjustRightInd w:val="0"/>
        <w:ind w:firstLine="851"/>
        <w:jc w:val="both"/>
        <w:rPr>
          <w:sz w:val="28"/>
          <w:szCs w:val="28"/>
        </w:rPr>
      </w:pPr>
      <w:r>
        <w:rPr>
          <w:sz w:val="28"/>
          <w:szCs w:val="28"/>
        </w:rPr>
        <w:t>Наименование: Администрация Цацинского сельского поселения Светлоярского муниципального   района   Волгоградской   области (далее-администрация).</w:t>
      </w:r>
    </w:p>
    <w:p>
      <w:pPr>
        <w:widowControl w:val="0"/>
        <w:autoSpaceDE w:val="0"/>
        <w:autoSpaceDN w:val="0"/>
        <w:adjustRightInd w:val="0"/>
        <w:ind w:firstLine="851"/>
        <w:jc w:val="both"/>
        <w:rPr>
          <w:sz w:val="28"/>
          <w:szCs w:val="28"/>
        </w:rPr>
      </w:pPr>
      <w:r>
        <w:rPr>
          <w:sz w:val="28"/>
          <w:szCs w:val="28"/>
        </w:rPr>
        <w:t>Адрес: 404177 Волгоградская область Светлоярский район с. Цаца, ул. 18 ГМП  д. 5</w:t>
      </w:r>
    </w:p>
    <w:p>
      <w:pPr>
        <w:widowControl w:val="0"/>
        <w:autoSpaceDE w:val="0"/>
        <w:autoSpaceDN w:val="0"/>
        <w:adjustRightInd w:val="0"/>
        <w:ind w:firstLine="851"/>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http://cacaadmin; </w:t>
      </w:r>
    </w:p>
    <w:p>
      <w:pPr>
        <w:widowControl w:val="0"/>
        <w:autoSpaceDE w:val="0"/>
        <w:autoSpaceDN w:val="0"/>
        <w:adjustRightInd w:val="0"/>
        <w:ind w:firstLine="851"/>
        <w:jc w:val="both"/>
        <w:rPr>
          <w:sz w:val="28"/>
          <w:szCs w:val="28"/>
        </w:rPr>
      </w:pPr>
      <w:r>
        <w:rPr>
          <w:sz w:val="28"/>
          <w:szCs w:val="28"/>
        </w:rPr>
        <w:t xml:space="preserve"> Электронная почта: cacinskoe-poselenie@mail.ru  </w:t>
      </w:r>
    </w:p>
    <w:p>
      <w:pPr>
        <w:widowControl w:val="0"/>
        <w:autoSpaceDE w:val="0"/>
        <w:autoSpaceDN w:val="0"/>
        <w:adjustRightInd w:val="0"/>
        <w:ind w:firstLine="851"/>
        <w:jc w:val="both"/>
        <w:rPr>
          <w:sz w:val="28"/>
          <w:szCs w:val="28"/>
        </w:rPr>
      </w:pPr>
      <w:r>
        <w:rPr>
          <w:sz w:val="28"/>
          <w:szCs w:val="28"/>
        </w:rPr>
        <w:t xml:space="preserve">Справочные телефоны администрации: </w:t>
      </w:r>
    </w:p>
    <w:p>
      <w:pPr>
        <w:widowControl w:val="0"/>
        <w:autoSpaceDE w:val="0"/>
        <w:autoSpaceDN w:val="0"/>
        <w:adjustRightInd w:val="0"/>
        <w:ind w:firstLine="851"/>
        <w:jc w:val="both"/>
        <w:rPr>
          <w:sz w:val="28"/>
          <w:szCs w:val="28"/>
        </w:rPr>
      </w:pPr>
      <w:r>
        <w:rPr>
          <w:sz w:val="28"/>
          <w:szCs w:val="28"/>
        </w:rPr>
        <w:t>8(84477) 6-73-36- специалисты администрации:</w:t>
      </w:r>
    </w:p>
    <w:p>
      <w:pPr>
        <w:widowControl w:val="0"/>
        <w:autoSpaceDE w:val="0"/>
        <w:autoSpaceDN w:val="0"/>
        <w:adjustRightInd w:val="0"/>
        <w:ind w:firstLine="851"/>
        <w:jc w:val="both"/>
        <w:rPr>
          <w:sz w:val="28"/>
          <w:szCs w:val="28"/>
        </w:rPr>
      </w:pPr>
      <w:r>
        <w:rPr>
          <w:sz w:val="28"/>
          <w:szCs w:val="28"/>
        </w:rPr>
        <w:t xml:space="preserve">График работы администрации: </w:t>
      </w:r>
    </w:p>
    <w:p>
      <w:pPr>
        <w:widowControl w:val="0"/>
        <w:autoSpaceDE w:val="0"/>
        <w:autoSpaceDN w:val="0"/>
        <w:adjustRightInd w:val="0"/>
        <w:ind w:firstLine="851"/>
        <w:jc w:val="both"/>
        <w:rPr>
          <w:sz w:val="28"/>
          <w:szCs w:val="28"/>
        </w:rPr>
      </w:pPr>
      <w:r>
        <w:rPr>
          <w:sz w:val="28"/>
          <w:szCs w:val="28"/>
        </w:rPr>
        <w:t xml:space="preserve">понедельник-пятница с 08.00 до 16.00.ч.; </w:t>
      </w:r>
    </w:p>
    <w:p>
      <w:pPr>
        <w:widowControl w:val="0"/>
        <w:autoSpaceDE w:val="0"/>
        <w:autoSpaceDN w:val="0"/>
        <w:adjustRightInd w:val="0"/>
        <w:ind w:firstLine="851"/>
        <w:jc w:val="both"/>
        <w:rPr>
          <w:sz w:val="28"/>
          <w:szCs w:val="28"/>
        </w:rPr>
      </w:pPr>
      <w:r>
        <w:rPr>
          <w:sz w:val="28"/>
          <w:szCs w:val="28"/>
        </w:rPr>
        <w:t>перерыв на обед с 12.00. до 13.00.ч.;</w:t>
      </w:r>
    </w:p>
    <w:p>
      <w:pPr>
        <w:widowControl w:val="0"/>
        <w:autoSpaceDE w:val="0"/>
        <w:autoSpaceDN w:val="0"/>
        <w:adjustRightInd w:val="0"/>
        <w:ind w:firstLine="851"/>
        <w:jc w:val="both"/>
        <w:rPr>
          <w:sz w:val="28"/>
          <w:szCs w:val="28"/>
        </w:rPr>
      </w:pPr>
      <w:r>
        <w:rPr>
          <w:sz w:val="28"/>
          <w:szCs w:val="28"/>
        </w:rPr>
        <w:t>выходные дни - суббота, воскресенье.</w:t>
      </w:r>
    </w:p>
    <w:p>
      <w:pPr>
        <w:widowControl w:val="0"/>
        <w:autoSpaceDE w:val="0"/>
        <w:autoSpaceDN w:val="0"/>
        <w:adjustRightInd w:val="0"/>
        <w:ind w:firstLine="851"/>
        <w:jc w:val="both"/>
        <w:rPr>
          <w:sz w:val="28"/>
          <w:szCs w:val="28"/>
        </w:rPr>
      </w:pPr>
    </w:p>
    <w:p>
      <w:pPr>
        <w:widowControl w:val="0"/>
        <w:autoSpaceDE w:val="0"/>
        <w:autoSpaceDN w:val="0"/>
        <w:adjustRightInd w:val="0"/>
        <w:ind w:firstLine="851"/>
        <w:jc w:val="both"/>
        <w:rPr>
          <w:sz w:val="28"/>
          <w:szCs w:val="28"/>
        </w:rPr>
      </w:pPr>
      <w:r>
        <w:rPr>
          <w:sz w:val="28"/>
          <w:szCs w:val="28"/>
        </w:rPr>
        <w:tab/>
      </w:r>
      <w:r>
        <w:rPr>
          <w:sz w:val="28"/>
          <w:szCs w:val="28"/>
        </w:rPr>
        <w:t xml:space="preserve">     Данные  филиала по работе с заявителями Светлоярского района Волгоградской области ГКУ ВО «Многофункциональный  центр  предоставления государственных и муниципальных услуг»:</w:t>
      </w:r>
    </w:p>
    <w:p>
      <w:pPr>
        <w:widowControl w:val="0"/>
        <w:autoSpaceDE w:val="0"/>
        <w:autoSpaceDN w:val="0"/>
        <w:adjustRightInd w:val="0"/>
        <w:ind w:firstLine="851"/>
        <w:jc w:val="both"/>
        <w:rPr>
          <w:sz w:val="28"/>
          <w:szCs w:val="28"/>
        </w:rPr>
      </w:pPr>
      <w:r>
        <w:rPr>
          <w:sz w:val="28"/>
          <w:szCs w:val="28"/>
        </w:rPr>
        <w:tab/>
      </w:r>
      <w:r>
        <w:rPr>
          <w:sz w:val="28"/>
          <w:szCs w:val="28"/>
        </w:rPr>
        <w:tab/>
      </w:r>
      <w:r>
        <w:rPr>
          <w:sz w:val="28"/>
          <w:szCs w:val="28"/>
        </w:rPr>
        <w:t>Адрес: 404171, Волгоградская область, р.п. Светлый Яр, ул.Спортивная, д.5.</w:t>
      </w:r>
    </w:p>
    <w:p>
      <w:pPr>
        <w:widowControl w:val="0"/>
        <w:autoSpaceDE w:val="0"/>
        <w:autoSpaceDN w:val="0"/>
        <w:adjustRightInd w:val="0"/>
        <w:ind w:firstLine="851"/>
        <w:jc w:val="both"/>
        <w:rPr>
          <w:sz w:val="28"/>
          <w:szCs w:val="28"/>
        </w:rPr>
      </w:pPr>
      <w:r>
        <w:rPr>
          <w:sz w:val="28"/>
          <w:szCs w:val="28"/>
        </w:rPr>
        <w:tab/>
      </w:r>
      <w:r>
        <w:rPr>
          <w:sz w:val="28"/>
          <w:szCs w:val="28"/>
        </w:rPr>
        <w:tab/>
      </w:r>
      <w:r>
        <w:rPr>
          <w:sz w:val="28"/>
          <w:szCs w:val="28"/>
        </w:rPr>
        <w:t>Телефон директора, сотрудников  учреждения МФЦ: 8(84477)6-15-57;</w:t>
      </w:r>
    </w:p>
    <w:p>
      <w:pPr>
        <w:widowControl w:val="0"/>
        <w:autoSpaceDE w:val="0"/>
        <w:autoSpaceDN w:val="0"/>
        <w:adjustRightInd w:val="0"/>
        <w:ind w:firstLine="851"/>
        <w:jc w:val="both"/>
        <w:rPr>
          <w:sz w:val="28"/>
          <w:szCs w:val="28"/>
        </w:rPr>
      </w:pPr>
      <w:r>
        <w:rPr>
          <w:sz w:val="28"/>
          <w:szCs w:val="28"/>
        </w:rPr>
        <w:t>Электронная почта: mfc291@volganet.ru</w:t>
      </w:r>
    </w:p>
    <w:p>
      <w:pPr>
        <w:widowControl w:val="0"/>
        <w:autoSpaceDE w:val="0"/>
        <w:autoSpaceDN w:val="0"/>
        <w:adjustRightInd w:val="0"/>
        <w:ind w:firstLine="851"/>
        <w:jc w:val="both"/>
        <w:rPr>
          <w:sz w:val="28"/>
          <w:szCs w:val="28"/>
        </w:rPr>
      </w:pPr>
      <w:r>
        <w:rPr>
          <w:sz w:val="28"/>
          <w:szCs w:val="28"/>
        </w:rPr>
        <w:t xml:space="preserve">     График работы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w:t>
      </w:r>
    </w:p>
    <w:p>
      <w:pPr>
        <w:widowControl w:val="0"/>
        <w:autoSpaceDE w:val="0"/>
        <w:autoSpaceDN w:val="0"/>
        <w:adjustRightInd w:val="0"/>
        <w:ind w:firstLine="851"/>
        <w:jc w:val="both"/>
        <w:rPr>
          <w:sz w:val="28"/>
          <w:szCs w:val="28"/>
        </w:rPr>
      </w:pPr>
      <w:r>
        <w:rPr>
          <w:sz w:val="28"/>
          <w:szCs w:val="28"/>
        </w:rPr>
        <w:t>День приема</w:t>
      </w:r>
      <w:r>
        <w:rPr>
          <w:sz w:val="28"/>
          <w:szCs w:val="28"/>
        </w:rPr>
        <w:tab/>
      </w:r>
      <w:r>
        <w:rPr>
          <w:sz w:val="28"/>
          <w:szCs w:val="28"/>
        </w:rPr>
        <w:t>Время приема</w:t>
      </w:r>
    </w:p>
    <w:p>
      <w:pPr>
        <w:widowControl w:val="0"/>
        <w:autoSpaceDE w:val="0"/>
        <w:autoSpaceDN w:val="0"/>
        <w:adjustRightInd w:val="0"/>
        <w:ind w:firstLine="851"/>
        <w:jc w:val="both"/>
        <w:rPr>
          <w:sz w:val="28"/>
          <w:szCs w:val="28"/>
        </w:rPr>
      </w:pPr>
      <w:r>
        <w:rPr>
          <w:sz w:val="28"/>
          <w:szCs w:val="28"/>
        </w:rPr>
        <w:t>Понедельник</w:t>
      </w:r>
      <w:r>
        <w:rPr>
          <w:sz w:val="28"/>
          <w:szCs w:val="28"/>
        </w:rPr>
        <w:tab/>
      </w:r>
      <w:r>
        <w:rPr>
          <w:sz w:val="28"/>
          <w:szCs w:val="28"/>
        </w:rPr>
        <w:t>Выходной</w:t>
      </w:r>
    </w:p>
    <w:p>
      <w:pPr>
        <w:widowControl w:val="0"/>
        <w:autoSpaceDE w:val="0"/>
        <w:autoSpaceDN w:val="0"/>
        <w:adjustRightInd w:val="0"/>
        <w:ind w:firstLine="851"/>
        <w:jc w:val="both"/>
        <w:rPr>
          <w:sz w:val="28"/>
          <w:szCs w:val="28"/>
        </w:rPr>
      </w:pPr>
      <w:r>
        <w:rPr>
          <w:sz w:val="28"/>
          <w:szCs w:val="28"/>
        </w:rPr>
        <w:t>Вторник</w:t>
      </w:r>
      <w:r>
        <w:rPr>
          <w:sz w:val="28"/>
          <w:szCs w:val="28"/>
        </w:rPr>
        <w:tab/>
      </w:r>
      <w:r>
        <w:rPr>
          <w:sz w:val="28"/>
          <w:szCs w:val="28"/>
        </w:rPr>
        <w:t>с 09.00 до 20 00</w:t>
      </w:r>
    </w:p>
    <w:p>
      <w:pPr>
        <w:widowControl w:val="0"/>
        <w:autoSpaceDE w:val="0"/>
        <w:autoSpaceDN w:val="0"/>
        <w:adjustRightInd w:val="0"/>
        <w:ind w:firstLine="851"/>
        <w:jc w:val="both"/>
        <w:rPr>
          <w:sz w:val="28"/>
          <w:szCs w:val="28"/>
        </w:rPr>
      </w:pPr>
      <w:r>
        <w:rPr>
          <w:sz w:val="28"/>
          <w:szCs w:val="28"/>
        </w:rPr>
        <w:t>Среда</w:t>
      </w:r>
      <w:r>
        <w:rPr>
          <w:sz w:val="28"/>
          <w:szCs w:val="28"/>
        </w:rPr>
        <w:tab/>
      </w:r>
      <w:r>
        <w:rPr>
          <w:sz w:val="28"/>
          <w:szCs w:val="28"/>
        </w:rPr>
        <w:t>с 09.00 до 18 00</w:t>
      </w:r>
    </w:p>
    <w:p>
      <w:pPr>
        <w:widowControl w:val="0"/>
        <w:autoSpaceDE w:val="0"/>
        <w:autoSpaceDN w:val="0"/>
        <w:adjustRightInd w:val="0"/>
        <w:ind w:firstLine="851"/>
        <w:jc w:val="both"/>
        <w:rPr>
          <w:sz w:val="28"/>
          <w:szCs w:val="28"/>
        </w:rPr>
      </w:pPr>
      <w:r>
        <w:rPr>
          <w:sz w:val="28"/>
          <w:szCs w:val="28"/>
        </w:rPr>
        <w:t>Четверг</w:t>
      </w:r>
      <w:r>
        <w:rPr>
          <w:sz w:val="28"/>
          <w:szCs w:val="28"/>
        </w:rPr>
        <w:tab/>
      </w:r>
      <w:r>
        <w:rPr>
          <w:sz w:val="28"/>
          <w:szCs w:val="28"/>
        </w:rPr>
        <w:t>с 09.00 до 18 00</w:t>
      </w:r>
    </w:p>
    <w:p>
      <w:pPr>
        <w:widowControl w:val="0"/>
        <w:autoSpaceDE w:val="0"/>
        <w:autoSpaceDN w:val="0"/>
        <w:adjustRightInd w:val="0"/>
        <w:ind w:firstLine="851"/>
        <w:jc w:val="both"/>
        <w:rPr>
          <w:sz w:val="28"/>
          <w:szCs w:val="28"/>
        </w:rPr>
      </w:pPr>
      <w:r>
        <w:rPr>
          <w:sz w:val="28"/>
          <w:szCs w:val="28"/>
        </w:rPr>
        <w:t>Пятница</w:t>
      </w:r>
    </w:p>
    <w:p>
      <w:pPr>
        <w:widowControl w:val="0"/>
        <w:autoSpaceDE w:val="0"/>
        <w:autoSpaceDN w:val="0"/>
        <w:adjustRightInd w:val="0"/>
        <w:ind w:firstLine="851"/>
        <w:jc w:val="both"/>
        <w:rPr>
          <w:sz w:val="28"/>
          <w:szCs w:val="28"/>
        </w:rPr>
      </w:pPr>
      <w:r>
        <w:rPr>
          <w:sz w:val="28"/>
          <w:szCs w:val="28"/>
        </w:rPr>
        <w:t>Суббота</w:t>
      </w:r>
      <w:r>
        <w:rPr>
          <w:sz w:val="28"/>
          <w:szCs w:val="28"/>
        </w:rPr>
        <w:tab/>
      </w:r>
      <w:r>
        <w:rPr>
          <w:sz w:val="28"/>
          <w:szCs w:val="28"/>
        </w:rPr>
        <w:t>с 09.00 до 18 00</w:t>
      </w:r>
    </w:p>
    <w:p>
      <w:pPr>
        <w:widowControl w:val="0"/>
        <w:autoSpaceDE w:val="0"/>
        <w:autoSpaceDN w:val="0"/>
        <w:adjustRightInd w:val="0"/>
        <w:ind w:firstLine="851"/>
        <w:jc w:val="both"/>
        <w:rPr>
          <w:sz w:val="28"/>
          <w:szCs w:val="28"/>
        </w:rPr>
      </w:pPr>
      <w:r>
        <w:rPr>
          <w:sz w:val="28"/>
          <w:szCs w:val="28"/>
        </w:rPr>
        <w:t>с 09.00 до 16 00</w:t>
      </w:r>
    </w:p>
    <w:p>
      <w:pPr>
        <w:widowControl w:val="0"/>
        <w:autoSpaceDE w:val="0"/>
        <w:autoSpaceDN w:val="0"/>
        <w:adjustRightInd w:val="0"/>
        <w:ind w:firstLine="851"/>
        <w:jc w:val="both"/>
        <w:rPr>
          <w:sz w:val="28"/>
          <w:szCs w:val="28"/>
        </w:rPr>
      </w:pPr>
      <w:r>
        <w:rPr>
          <w:sz w:val="28"/>
          <w:szCs w:val="28"/>
        </w:rPr>
        <w:t xml:space="preserve">Обед с 13.00 до 14.00 </w:t>
      </w:r>
    </w:p>
    <w:p>
      <w:pPr>
        <w:widowControl w:val="0"/>
        <w:autoSpaceDE w:val="0"/>
        <w:autoSpaceDN w:val="0"/>
        <w:adjustRightInd w:val="0"/>
        <w:ind w:firstLine="851"/>
        <w:jc w:val="both"/>
        <w:rPr>
          <w:sz w:val="28"/>
          <w:szCs w:val="28"/>
        </w:rPr>
      </w:pPr>
    </w:p>
    <w:p>
      <w:pPr>
        <w:widowControl w:val="0"/>
        <w:autoSpaceDE w:val="0"/>
        <w:autoSpaceDN w:val="0"/>
        <w:adjustRightInd w:val="0"/>
        <w:ind w:firstLine="851"/>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widowControl w:val="0"/>
        <w:autoSpaceDE w:val="0"/>
        <w:autoSpaceDN w:val="0"/>
        <w:adjustRightInd w:val="0"/>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pPr>
        <w:widowControl w:val="0"/>
        <w:autoSpaceDE w:val="0"/>
        <w:autoSpaceDN w:val="0"/>
        <w:adjustRightInd w:val="0"/>
        <w:ind w:firstLine="851"/>
        <w:jc w:val="both"/>
        <w:rPr>
          <w:sz w:val="28"/>
          <w:szCs w:val="28"/>
        </w:rPr>
      </w:pPr>
      <w:r>
        <w:rPr>
          <w:sz w:val="28"/>
          <w:szCs w:val="28"/>
        </w:rPr>
        <w:t>непосредственно в администрации Цацинского сельского поселения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Цацинского сельского поселения Светлоярского муниципального района Волгоградской области);</w:t>
      </w:r>
    </w:p>
    <w:p>
      <w:pPr>
        <w:widowControl w:val="0"/>
        <w:autoSpaceDE w:val="0"/>
        <w:autoSpaceDN w:val="0"/>
        <w:adjustRightInd w:val="0"/>
        <w:ind w:firstLine="851"/>
        <w:jc w:val="both"/>
        <w:rPr>
          <w:sz w:val="28"/>
          <w:szCs w:val="28"/>
        </w:rPr>
      </w:pPr>
      <w:r>
        <w:rPr>
          <w:sz w:val="28"/>
          <w:szCs w:val="28"/>
        </w:rPr>
        <w:t>по почте, в том числе электронной (cacinskoe-poselenie@mail.ru  ), в случае письменного обращения заявителя;</w:t>
      </w:r>
    </w:p>
    <w:p>
      <w:pPr>
        <w:widowControl w:val="0"/>
        <w:autoSpaceDE w:val="0"/>
        <w:autoSpaceDN w:val="0"/>
        <w:adjustRightInd w:val="0"/>
        <w:ind w:firstLine="851"/>
        <w:jc w:val="both"/>
        <w:rPr>
          <w:sz w:val="28"/>
          <w:szCs w:val="28"/>
        </w:rPr>
      </w:pPr>
      <w:r>
        <w:rPr>
          <w:sz w:val="28"/>
          <w:szCs w:val="28"/>
        </w:rPr>
        <w:t xml:space="preserve"> в сети Интернет на официальном сайте администрации Цацинского сельского поселения Светлоярского муниципального района Волгоградской области (http://cacaadmin),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 </w:t>
      </w:r>
    </w:p>
    <w:p>
      <w:pPr>
        <w:widowControl w:val="0"/>
        <w:autoSpaceDE w:val="0"/>
        <w:autoSpaceDN w:val="0"/>
        <w:adjustRightInd w:val="0"/>
        <w:outlineLvl w:val="1"/>
        <w:rPr>
          <w:b/>
          <w:sz w:val="28"/>
          <w:szCs w:val="28"/>
        </w:rPr>
      </w:pPr>
    </w:p>
    <w:bookmarkEnd w:id="5"/>
    <w:p>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pPr>
        <w:pStyle w:val="62"/>
        <w:jc w:val="both"/>
      </w:pPr>
    </w:p>
    <w:p>
      <w:pPr>
        <w:autoSpaceDE w:val="0"/>
        <w:autoSpaceDN w:val="0"/>
        <w:adjustRightInd w:val="0"/>
        <w:ind w:firstLine="709"/>
        <w:jc w:val="both"/>
        <w:rPr>
          <w:sz w:val="28"/>
          <w:szCs w:val="28"/>
        </w:rPr>
      </w:pPr>
      <w:r>
        <w:t xml:space="preserve">    </w:t>
      </w:r>
      <w:r>
        <w:rPr>
          <w:sz w:val="28"/>
          <w:szCs w:val="28"/>
        </w:rPr>
        <w:t>2.1.  Наименование муниципальной услуги – «Продажа земельных участков, находящихся в муниципальной собственности</w:t>
      </w:r>
      <w:r>
        <w:t xml:space="preserve"> </w:t>
      </w:r>
      <w:r>
        <w:rPr>
          <w:sz w:val="28"/>
          <w:szCs w:val="28"/>
        </w:rPr>
        <w:t>Цацинского сельского поселения Светлоярского муниципального района Волгоградской области без проведения торгов».</w:t>
      </w:r>
    </w:p>
    <w:p>
      <w:pPr>
        <w:autoSpaceDE w:val="0"/>
        <w:autoSpaceDN w:val="0"/>
        <w:adjustRightInd w:val="0"/>
        <w:ind w:firstLine="709"/>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без проведения торгов осуществляется с предварительным согласованием предоставления земельного участка.</w:t>
      </w:r>
    </w:p>
    <w:p>
      <w:pPr>
        <w:widowControl w:val="0"/>
        <w:autoSpaceDE w:val="0"/>
        <w:autoSpaceDN w:val="0"/>
        <w:adjustRightInd w:val="0"/>
        <w:ind w:firstLine="709"/>
        <w:jc w:val="both"/>
        <w:rPr>
          <w:sz w:val="28"/>
          <w:szCs w:val="28"/>
        </w:rPr>
      </w:pPr>
      <w:r>
        <w:rPr>
          <w:sz w:val="28"/>
          <w:szCs w:val="28"/>
        </w:rPr>
        <w:t>2.2. Муниципальная услуга предоставляется администрацией</w:t>
      </w:r>
      <w:r>
        <w:t xml:space="preserve"> </w:t>
      </w:r>
      <w:r>
        <w:rPr>
          <w:sz w:val="28"/>
          <w:szCs w:val="28"/>
        </w:rPr>
        <w:t>Цацинского сельского поселения Светлоярского муниципального района Волгоградской области (далее – уполномоченный орган).</w:t>
      </w:r>
    </w:p>
    <w:p>
      <w:pPr>
        <w:widowControl w:val="0"/>
        <w:autoSpaceDE w:val="0"/>
        <w:autoSpaceDN w:val="0"/>
        <w:adjustRightInd w:val="0"/>
        <w:ind w:firstLine="709"/>
        <w:jc w:val="both"/>
        <w:rPr>
          <w:sz w:val="28"/>
          <w:szCs w:val="28"/>
        </w:rPr>
      </w:pPr>
      <w:r>
        <w:rPr>
          <w:sz w:val="28"/>
          <w:szCs w:val="28"/>
        </w:rPr>
        <w:t>2.3. Результатом предоставления муниципальной услуги  является:</w:t>
      </w:r>
    </w:p>
    <w:p>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12"/>
          <w:b/>
          <w:color w:val="FF0000"/>
          <w:sz w:val="28"/>
          <w:szCs w:val="28"/>
        </w:rPr>
        <w:t xml:space="preserve"> </w:t>
      </w:r>
    </w:p>
    <w:p>
      <w:pPr>
        <w:widowControl w:val="0"/>
        <w:autoSpaceDE w:val="0"/>
        <w:autoSpaceDN w:val="0"/>
        <w:adjustRightInd w:val="0"/>
        <w:ind w:firstLine="709"/>
        <w:jc w:val="both"/>
        <w:rPr>
          <w:sz w:val="28"/>
          <w:szCs w:val="28"/>
        </w:rPr>
      </w:pPr>
      <w:r>
        <w:rPr>
          <w:sz w:val="28"/>
          <w:szCs w:val="28"/>
        </w:rPr>
        <w:t xml:space="preserve">- проект договора купли-продажи земельного участка; </w:t>
      </w:r>
    </w:p>
    <w:p>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widowControl w:val="0"/>
        <w:autoSpaceDE w:val="0"/>
        <w:autoSpaceDN w:val="0"/>
        <w:adjustRightInd w:val="0"/>
        <w:ind w:firstLine="709"/>
        <w:jc w:val="both"/>
        <w:rPr>
          <w:sz w:val="28"/>
          <w:szCs w:val="28"/>
        </w:rPr>
      </w:pPr>
      <w:r>
        <w:rPr>
          <w:sz w:val="28"/>
          <w:szCs w:val="28"/>
        </w:rPr>
        <w:t>2.4. Срок предоставления муниципальной услуги.</w:t>
      </w:r>
    </w:p>
    <w:p>
      <w:pPr>
        <w:widowControl w:val="0"/>
        <w:autoSpaceDE w:val="0"/>
        <w:autoSpaceDN w:val="0"/>
        <w:adjustRightInd w:val="0"/>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autoSpaceDE w:val="0"/>
        <w:autoSpaceDN w:val="0"/>
        <w:adjustRightInd w:val="0"/>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autoSpaceDE w:val="0"/>
        <w:autoSpaceDN w:val="0"/>
        <w:adjustRightInd w:val="0"/>
        <w:jc w:val="both"/>
        <w:rPr>
          <w:sz w:val="28"/>
          <w:szCs w:val="28"/>
        </w:rPr>
      </w:pPr>
      <w:r>
        <w:rPr>
          <w:sz w:val="28"/>
          <w:szCs w:val="28"/>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pPr>
        <w:widowControl w:val="0"/>
        <w:autoSpaceDE w:val="0"/>
        <w:autoSpaceDN w:val="0"/>
        <w:adjustRightInd w:val="0"/>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 бесплатно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widowControl w:val="0"/>
        <w:autoSpaceDE w:val="0"/>
        <w:autoSpaceDN w:val="0"/>
        <w:adjustRightInd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autoSpaceDE w:val="0"/>
        <w:autoSpaceDN w:val="0"/>
        <w:adjustRightInd w:val="0"/>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autoSpaceDE w:val="0"/>
        <w:autoSpaceDN w:val="0"/>
        <w:adjustRightInd w:val="0"/>
        <w:ind w:firstLine="709"/>
        <w:jc w:val="both"/>
        <w:rPr>
          <w:sz w:val="28"/>
          <w:szCs w:val="28"/>
        </w:rPr>
      </w:pPr>
      <w:r>
        <w:rPr>
          <w:sz w:val="28"/>
          <w:szCs w:val="28"/>
        </w:rPr>
        <w:t xml:space="preserve">Федеральный </w:t>
      </w:r>
      <w:r>
        <w:fldChar w:fldCharType="begin"/>
      </w:r>
      <w:r>
        <w:instrText xml:space="preserve"> HYPERLINK "consultantplus://offline/ref=F6363110F9D2FBDCEEAD3A939DAA4173ACC1EE5D5669DA2762E75D6989V3A6N" </w:instrText>
      </w:r>
      <w:r>
        <w:fldChar w:fldCharType="separate"/>
      </w:r>
      <w:r>
        <w:rPr>
          <w:sz w:val="28"/>
          <w:szCs w:val="28"/>
        </w:rPr>
        <w:t>закон</w:t>
      </w:r>
      <w:r>
        <w:rPr>
          <w:sz w:val="28"/>
          <w:szCs w:val="28"/>
        </w:rPr>
        <w:fldChar w:fldCharType="end"/>
      </w:r>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autoSpaceDE w:val="0"/>
        <w:autoSpaceDN w:val="0"/>
        <w:adjustRightInd w:val="0"/>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widowControl w:val="0"/>
        <w:autoSpaceDE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autoSpaceDE w:val="0"/>
        <w:autoSpaceDN w:val="0"/>
        <w:adjustRightInd w:val="0"/>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autoSpaceDE w:val="0"/>
        <w:autoSpaceDN w:val="0"/>
        <w:adjustRightInd w:val="0"/>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autoSpaceDE w:val="0"/>
        <w:autoSpaceDN w:val="0"/>
        <w:adjustRightInd w:val="0"/>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fldChar w:fldCharType="begin"/>
      </w:r>
      <w:r>
        <w:instrText xml:space="preserve"> HYPERLINK "https://login.consultant.ru/link/?date=02.02.2021&amp;rnd=3710536ACCD3A3E46914D545ABFE69FE" \t "_blank" \o "&lt;div class="doc www"&gt;http://www.pravo.gov.ru&lt;/div&gt;" </w:instrText>
      </w:r>
      <w:r>
        <w:fldChar w:fldCharType="separate"/>
      </w:r>
      <w:r>
        <w:rPr>
          <w:rStyle w:val="14"/>
          <w:rFonts w:ascii="Times New Roman" w:hAnsi="Times New Roman" w:cs="Times New Roman"/>
          <w:color w:val="auto"/>
          <w:sz w:val="28"/>
          <w:szCs w:val="28"/>
        </w:rPr>
        <w:t>http://www.pravo.gov.ru</w:t>
      </w:r>
      <w:r>
        <w:rPr>
          <w:rStyle w:val="14"/>
          <w:rFonts w:ascii="Times New Roman" w:hAnsi="Times New Roman" w:cs="Times New Roman"/>
          <w:color w:val="auto"/>
          <w:sz w:val="28"/>
          <w:szCs w:val="28"/>
        </w:rPr>
        <w:fldChar w:fldCharType="end"/>
      </w:r>
      <w:r>
        <w:rPr>
          <w:rFonts w:ascii="Times New Roman" w:hAnsi="Times New Roman" w:cs="Times New Roman"/>
          <w:sz w:val="28"/>
          <w:szCs w:val="28"/>
        </w:rPr>
        <w:t>, 02.10.2020)</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widowControl w:val="0"/>
        <w:autoSpaceDE w:val="0"/>
        <w:autoSpaceDN w:val="0"/>
        <w:adjustRightInd w:val="0"/>
        <w:ind w:firstLine="709"/>
        <w:jc w:val="both"/>
        <w:rPr>
          <w:sz w:val="28"/>
          <w:szCs w:val="28"/>
        </w:rPr>
      </w:pPr>
      <w:r>
        <w:rPr>
          <w:sz w:val="28"/>
          <w:szCs w:val="28"/>
        </w:rPr>
        <w:t>Устав Цацинского сельского поселения Светлоярского  муниципального района Волгоградской области.</w:t>
      </w:r>
    </w:p>
    <w:p>
      <w:pPr>
        <w:widowControl w:val="0"/>
        <w:autoSpaceDE w:val="0"/>
        <w:autoSpaceDN w:val="0"/>
        <w:adjustRightInd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pPr>
        <w:widowControl w:val="0"/>
        <w:autoSpaceDE w:val="0"/>
        <w:autoSpaceDN w:val="0"/>
        <w:adjustRightInd w:val="0"/>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autoSpaceDE w:val="0"/>
        <w:autoSpaceDN w:val="0"/>
        <w:adjustRightInd w:val="0"/>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autoSpaceDE w:val="0"/>
        <w:autoSpaceDN w:val="0"/>
        <w:adjustRightInd w:val="0"/>
        <w:ind w:firstLine="709"/>
        <w:jc w:val="both"/>
        <w:rPr>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autoSpaceDE w:val="0"/>
        <w:autoSpaceDN w:val="0"/>
        <w:adjustRightInd w:val="0"/>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autoSpaceDE w:val="0"/>
        <w:autoSpaceDN w:val="0"/>
        <w:adjustRightInd w:val="0"/>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pPr>
        <w:autoSpaceDE w:val="0"/>
        <w:autoSpaceDN w:val="0"/>
        <w:adjustRightInd w:val="0"/>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pPr>
        <w:autoSpaceDE w:val="0"/>
        <w:autoSpaceDN w:val="0"/>
        <w:adjustRightInd w:val="0"/>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autoSpaceDE w:val="0"/>
        <w:autoSpaceDN w:val="0"/>
        <w:adjustRightInd w:val="0"/>
        <w:ind w:firstLine="709"/>
        <w:jc w:val="both"/>
        <w:rPr>
          <w:sz w:val="28"/>
          <w:szCs w:val="28"/>
        </w:rPr>
      </w:pPr>
      <w:r>
        <w:rPr>
          <w:sz w:val="28"/>
          <w:szCs w:val="28"/>
        </w:rPr>
        <w:t>8) цель использования земельного участка;</w:t>
      </w:r>
    </w:p>
    <w:p>
      <w:pPr>
        <w:autoSpaceDE w:val="0"/>
        <w:autoSpaceDN w:val="0"/>
        <w:adjustRightInd w:val="0"/>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autoSpaceDE w:val="0"/>
        <w:autoSpaceDN w:val="0"/>
        <w:adjustRightInd w:val="0"/>
        <w:ind w:firstLine="709"/>
        <w:jc w:val="both"/>
        <w:rPr>
          <w:sz w:val="28"/>
          <w:szCs w:val="28"/>
        </w:rPr>
      </w:pPr>
      <w:r>
        <w:rPr>
          <w:sz w:val="28"/>
          <w:szCs w:val="28"/>
        </w:rPr>
        <w:t>11) почтовый адрес и (или) адрес электронной почты для связи с заявителем.</w:t>
      </w:r>
    </w:p>
    <w:p>
      <w:pPr>
        <w:autoSpaceDE w:val="0"/>
        <w:autoSpaceDN w:val="0"/>
        <w:adjustRightInd w:val="0"/>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autoSpaceDE w:val="0"/>
        <w:autoSpaceDN w:val="0"/>
        <w:adjustRightInd w:val="0"/>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6" w:name="Par3"/>
      <w:bookmarkEnd w:id="6"/>
    </w:p>
    <w:p>
      <w:pPr>
        <w:autoSpaceDE w:val="0"/>
        <w:autoSpaceDN w:val="0"/>
        <w:adjustRightInd w:val="0"/>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sz w:val="28"/>
          <w:szCs w:val="28"/>
        </w:rPr>
      </w:pPr>
      <w:r>
        <w:rPr>
          <w:sz w:val="28"/>
          <w:szCs w:val="28"/>
        </w:rPr>
        <w:t>-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pPr>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pPr>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pPr>
        <w:autoSpaceDE w:val="0"/>
        <w:autoSpaceDN w:val="0"/>
        <w:adjustRightInd w:val="0"/>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autoSpaceDE w:val="0"/>
        <w:autoSpaceDN w:val="0"/>
        <w:adjustRightInd w:val="0"/>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autoSpaceDE w:val="0"/>
        <w:autoSpaceDN w:val="0"/>
        <w:adjustRightInd w:val="0"/>
        <w:ind w:firstLine="709"/>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autoSpaceDE w:val="0"/>
        <w:autoSpaceDN w:val="0"/>
        <w:adjustRightInd w:val="0"/>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autoSpaceDE w:val="0"/>
        <w:autoSpaceDN w:val="0"/>
        <w:adjustRightInd w:val="0"/>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autoSpaceDE w:val="0"/>
        <w:autoSpaceDN w:val="0"/>
        <w:adjustRightInd w:val="0"/>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autoSpaceDE w:val="0"/>
        <w:autoSpaceDN w:val="0"/>
        <w:adjustRightInd w:val="0"/>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162"/>
        <w:gridCol w:w="2141"/>
        <w:gridCol w:w="215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jc w:val="center"/>
            </w:pPr>
            <w:r>
              <w:t>Основание предоставления земельного участка  без проведения торгов</w:t>
            </w:r>
          </w:p>
        </w:tc>
        <w:tc>
          <w:tcPr>
            <w:tcW w:w="2141" w:type="dxa"/>
            <w:tcBorders>
              <w:top w:val="single" w:color="auto" w:sz="4" w:space="0"/>
              <w:bottom w:val="single" w:color="auto" w:sz="4" w:space="0"/>
            </w:tcBorders>
          </w:tcPr>
          <w:p>
            <w:pPr>
              <w:spacing w:after="1"/>
              <w:jc w:val="center"/>
            </w:pPr>
            <w:r>
              <w:t xml:space="preserve">Заявитель </w:t>
            </w:r>
          </w:p>
        </w:tc>
        <w:tc>
          <w:tcPr>
            <w:tcW w:w="2156" w:type="dxa"/>
            <w:tcBorders>
              <w:top w:val="single" w:color="auto" w:sz="4" w:space="0"/>
              <w:bottom w:val="single" w:color="auto" w:sz="4" w:space="0"/>
            </w:tcBorders>
          </w:tcPr>
          <w:p>
            <w:pPr>
              <w:spacing w:after="1"/>
              <w:jc w:val="center"/>
            </w:pPr>
            <w:r>
              <w:t>Земельный участок</w:t>
            </w:r>
          </w:p>
        </w:tc>
        <w:tc>
          <w:tcPr>
            <w:tcW w:w="3685" w:type="dxa"/>
            <w:tcBorders>
              <w:top w:val="single" w:color="auto" w:sz="4" w:space="0"/>
              <w:bottom w:val="single" w:color="auto" w:sz="4" w:space="0"/>
            </w:tcBorders>
          </w:tcPr>
          <w:p>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11" w:hRule="atLeast"/>
        </w:trPr>
        <w:tc>
          <w:tcPr>
            <w:tcW w:w="2162" w:type="dxa"/>
            <w:tcBorders>
              <w:top w:val="single" w:color="auto" w:sz="4" w:space="0"/>
              <w:bottom w:val="nil"/>
            </w:tcBorders>
          </w:tcPr>
          <w:p>
            <w:pPr>
              <w:spacing w:after="1"/>
            </w:pPr>
            <w:r>
              <w:t xml:space="preserve">Подпункт 3  пункта 2 </w:t>
            </w:r>
          </w:p>
          <w:p>
            <w:pPr>
              <w:spacing w:after="1"/>
            </w:pPr>
            <w:r>
              <w:t xml:space="preserve">статьи </w:t>
            </w:r>
            <w:r>
              <w:fldChar w:fldCharType="begin"/>
            </w:r>
            <w:r>
              <w:instrText xml:space="preserve"> HYPERLINK "consultantplus://offline/ref=0E885329CB9322F50FCF7361F164B624F6F007AC5F439FE92163A8F014FFD42A56D5816292P6u1L" </w:instrText>
            </w:r>
            <w:r>
              <w:fldChar w:fldCharType="separate"/>
            </w:r>
            <w:r>
              <w:t>3</w:t>
            </w:r>
            <w:r>
              <w:fldChar w:fldCharType="end"/>
            </w:r>
            <w:r>
              <w:t>9.3 ЗК РФ</w:t>
            </w:r>
          </w:p>
        </w:tc>
        <w:tc>
          <w:tcPr>
            <w:tcW w:w="2141" w:type="dxa"/>
            <w:tcBorders>
              <w:top w:val="single" w:color="auto" w:sz="4" w:space="0"/>
              <w:bottom w:val="nil"/>
            </w:tcBorders>
          </w:tcPr>
          <w:p>
            <w:pPr>
              <w:spacing w:after="1"/>
              <w:jc w:val="center"/>
            </w:pPr>
            <w:r>
              <w:t>Член садоводческого некоммерческого товарищества (СНТ) или огороднического некоммерческого товарищества (ОНТ)</w:t>
            </w:r>
          </w:p>
          <w:p>
            <w:pPr>
              <w:spacing w:after="1"/>
              <w:jc w:val="center"/>
            </w:pPr>
          </w:p>
        </w:tc>
        <w:tc>
          <w:tcPr>
            <w:tcW w:w="2156" w:type="dxa"/>
            <w:tcBorders>
              <w:top w:val="single" w:color="auto" w:sz="4" w:space="0"/>
              <w:bottom w:val="nil"/>
            </w:tcBorders>
          </w:tcPr>
          <w:p>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color="auto" w:sz="6" w:space="0"/>
            </w:tcBorders>
          </w:tcPr>
          <w:p>
            <w:pPr>
              <w:spacing w:after="1"/>
              <w:jc w:val="center"/>
            </w:pPr>
            <w:r>
              <w:t>Документ, подтверждающий членство заявителя в СНТ или ОНТ</w:t>
            </w:r>
          </w:p>
          <w:p>
            <w:pPr>
              <w:spacing w:after="1"/>
              <w:jc w:val="center"/>
            </w:pPr>
          </w:p>
          <w:p>
            <w:pPr>
              <w:spacing w:after="1"/>
              <w:jc w:val="center"/>
            </w:pPr>
            <w:r>
              <w:t>Решение общего собрания членов СНТ или ОНТ о распределении садового или огородного земельного участка заявителю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630" w:hRule="atLeast"/>
        </w:trPr>
        <w:tc>
          <w:tcPr>
            <w:tcW w:w="2162" w:type="dxa"/>
            <w:tcBorders>
              <w:top w:val="single" w:color="auto" w:sz="4" w:space="0"/>
              <w:bottom w:val="nil"/>
            </w:tcBorders>
          </w:tcPr>
          <w:p>
            <w:pPr>
              <w:spacing w:after="1"/>
            </w:pPr>
            <w:r>
              <w:t xml:space="preserve">Подпункт 6  пункта 2 </w:t>
            </w:r>
          </w:p>
          <w:p>
            <w:pPr>
              <w:spacing w:after="1"/>
            </w:pPr>
            <w:r>
              <w:t xml:space="preserve">статьи </w:t>
            </w:r>
            <w:r>
              <w:fldChar w:fldCharType="begin"/>
            </w:r>
            <w:r>
              <w:instrText xml:space="preserve"> HYPERLINK "consultantplus://offline/ref=0E885329CB9322F50FCF7361F164B624F6F007AC5F439FE92163A8F014FFD42A56D5816292P6u1L" </w:instrText>
            </w:r>
            <w:r>
              <w:fldChar w:fldCharType="separate"/>
            </w:r>
            <w:r>
              <w:t>3</w:t>
            </w:r>
            <w:r>
              <w:fldChar w:fldCharType="end"/>
            </w:r>
            <w:r>
              <w:t>9.3 ЗК РФ</w:t>
            </w:r>
          </w:p>
        </w:tc>
        <w:tc>
          <w:tcPr>
            <w:tcW w:w="2141" w:type="dxa"/>
            <w:tcBorders>
              <w:top w:val="single" w:color="auto" w:sz="4" w:space="0"/>
              <w:bottom w:val="nil"/>
            </w:tcBorders>
          </w:tcPr>
          <w:p>
            <w:pPr>
              <w:spacing w:after="1"/>
              <w:jc w:val="center"/>
            </w:pPr>
            <w:r>
              <w:t>Собственник здания, сооружения либо помещения в здании, сооружении</w:t>
            </w:r>
          </w:p>
        </w:tc>
        <w:tc>
          <w:tcPr>
            <w:tcW w:w="2156" w:type="dxa"/>
            <w:tcBorders>
              <w:top w:val="single" w:color="auto" w:sz="4" w:space="0"/>
              <w:bottom w:val="nil"/>
            </w:tcBorders>
          </w:tcPr>
          <w:p>
            <w:pPr>
              <w:spacing w:after="1"/>
              <w:jc w:val="center"/>
            </w:pPr>
            <w:r>
              <w:t>Земельный участок, на котором расположено здание, сооружение</w:t>
            </w:r>
          </w:p>
        </w:tc>
        <w:tc>
          <w:tcPr>
            <w:tcW w:w="3685" w:type="dxa"/>
            <w:tcBorders>
              <w:top w:val="single" w:color="auto" w:sz="4" w:space="0"/>
            </w:tcBorders>
          </w:tcPr>
          <w:p>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spacing w:after="1"/>
              <w:jc w:val="center"/>
            </w:pPr>
          </w:p>
          <w:p>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spacing w:after="1"/>
              <w:jc w:val="center"/>
            </w:pPr>
          </w:p>
          <w:p>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pPr>
            <w:r>
              <w:t xml:space="preserve">Подпункт 7  пункта 2 </w:t>
            </w:r>
          </w:p>
          <w:p>
            <w:pPr>
              <w:spacing w:after="1"/>
            </w:pPr>
            <w:r>
              <w:t xml:space="preserve">статьи </w:t>
            </w:r>
            <w:r>
              <w:fldChar w:fldCharType="begin"/>
            </w:r>
            <w:r>
              <w:instrText xml:space="preserve"> HYPERLINK "consultantplus://offline/ref=0E885329CB9322F50FCF7361F164B624F6F007AC5F439FE92163A8F014FFD42A56D5816292P6u1L" </w:instrText>
            </w:r>
            <w:r>
              <w:fldChar w:fldCharType="separate"/>
            </w:r>
            <w:r>
              <w:t>3</w:t>
            </w:r>
            <w:r>
              <w:fldChar w:fldCharType="end"/>
            </w:r>
            <w:r>
              <w:t>9.3 ЗК РФ</w:t>
            </w:r>
          </w:p>
        </w:tc>
        <w:tc>
          <w:tcPr>
            <w:tcW w:w="2141" w:type="dxa"/>
            <w:tcBorders>
              <w:top w:val="single" w:color="auto" w:sz="4" w:space="0"/>
              <w:bottom w:val="single" w:color="auto" w:sz="4" w:space="0"/>
            </w:tcBorders>
          </w:tcPr>
          <w:p>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color="auto" w:sz="4" w:space="0"/>
              <w:bottom w:val="single" w:color="auto" w:sz="4" w:space="0"/>
            </w:tcBorders>
          </w:tcPr>
          <w:p>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color="auto" w:sz="4" w:space="0"/>
              <w:bottom w:val="single" w:color="auto" w:sz="4" w:space="0"/>
            </w:tcBorders>
          </w:tcPr>
          <w:p>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jc w:val="both"/>
      </w:pPr>
    </w:p>
    <w:p>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pPr>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autoSpaceDE w:val="0"/>
        <w:autoSpaceDN w:val="0"/>
        <w:adjustRightInd w:val="0"/>
        <w:ind w:firstLine="709"/>
        <w:jc w:val="both"/>
        <w:rPr>
          <w:sz w:val="28"/>
          <w:szCs w:val="28"/>
        </w:rPr>
      </w:pPr>
      <w:r>
        <w:rPr>
          <w:sz w:val="28"/>
          <w:szCs w:val="28"/>
        </w:rPr>
        <w:t>3) кадастровый номер испрашиваемого земельного участка;</w:t>
      </w:r>
    </w:p>
    <w:p>
      <w:pPr>
        <w:autoSpaceDE w:val="0"/>
        <w:autoSpaceDN w:val="0"/>
        <w:adjustRightInd w:val="0"/>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pPr>
        <w:autoSpaceDE w:val="0"/>
        <w:autoSpaceDN w:val="0"/>
        <w:adjustRightInd w:val="0"/>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709"/>
        <w:jc w:val="both"/>
        <w:rPr>
          <w:sz w:val="28"/>
          <w:szCs w:val="28"/>
        </w:rPr>
      </w:pPr>
      <w:r>
        <w:rPr>
          <w:sz w:val="28"/>
          <w:szCs w:val="28"/>
        </w:rPr>
        <w:t>7) цель использования земельного участка;</w:t>
      </w:r>
    </w:p>
    <w:p>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pPr>
        <w:autoSpaceDE w:val="0"/>
        <w:autoSpaceDN w:val="0"/>
        <w:adjustRightInd w:val="0"/>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autoSpaceDE w:val="0"/>
        <w:autoSpaceDN w:val="0"/>
        <w:adjustRightInd w:val="0"/>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sz w:val="28"/>
          <w:szCs w:val="28"/>
        </w:rPr>
      </w:pPr>
      <w:r>
        <w:rPr>
          <w:sz w:val="28"/>
          <w:szCs w:val="28"/>
        </w:rPr>
        <w:t>-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pPr>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pPr>
        <w:autoSpaceDE w:val="0"/>
        <w:autoSpaceDN w:val="0"/>
        <w:adjustRightInd w:val="0"/>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autoSpaceDE w:val="0"/>
        <w:autoSpaceDN w:val="0"/>
        <w:adjustRightInd w:val="0"/>
        <w:ind w:firstLine="709"/>
        <w:jc w:val="both"/>
        <w:rPr>
          <w:sz w:val="28"/>
          <w:szCs w:val="28"/>
        </w:rPr>
      </w:pPr>
      <w:r>
        <w:rPr>
          <w:sz w:val="28"/>
          <w:szCs w:val="28"/>
        </w:rPr>
        <w:t xml:space="preserve">В случаях, предусмотренных </w:t>
      </w:r>
      <w:r>
        <w:fldChar w:fldCharType="begin"/>
      </w:r>
      <w:r>
        <w:instrText xml:space="preserve"> HYPERLINK "consultantplus://offline/ref=10F855FDD1151EAAB5BB098C4CBA13551E19AFF6B71D806CDC6ABCD834EB460CF379DDF3ABE9kDM" </w:instrText>
      </w:r>
      <w:r>
        <w:fldChar w:fldCharType="separate"/>
      </w:r>
      <w:r>
        <w:rPr>
          <w:sz w:val="28"/>
          <w:szCs w:val="28"/>
        </w:rPr>
        <w:t>подпунктом 7 пункта 2 статьи 39.</w:t>
      </w:r>
      <w:r>
        <w:rPr>
          <w:sz w:val="28"/>
          <w:szCs w:val="28"/>
        </w:rPr>
        <w:fldChar w:fldCharType="end"/>
      </w:r>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162"/>
        <w:gridCol w:w="2141"/>
        <w:gridCol w:w="2156"/>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jc w:val="center"/>
            </w:pPr>
            <w:r>
              <w:t>Основание предоставления земельного участка в без проведения торгов</w:t>
            </w:r>
          </w:p>
        </w:tc>
        <w:tc>
          <w:tcPr>
            <w:tcW w:w="2141" w:type="dxa"/>
            <w:tcBorders>
              <w:top w:val="single" w:color="auto" w:sz="4" w:space="0"/>
              <w:bottom w:val="single" w:color="auto" w:sz="4" w:space="0"/>
            </w:tcBorders>
          </w:tcPr>
          <w:p>
            <w:pPr>
              <w:spacing w:after="1"/>
              <w:jc w:val="center"/>
            </w:pPr>
            <w:r>
              <w:t xml:space="preserve">Заявитель </w:t>
            </w:r>
          </w:p>
        </w:tc>
        <w:tc>
          <w:tcPr>
            <w:tcW w:w="2156" w:type="dxa"/>
            <w:tcBorders>
              <w:top w:val="single" w:color="auto" w:sz="4" w:space="0"/>
              <w:bottom w:val="single" w:color="auto" w:sz="4" w:space="0"/>
            </w:tcBorders>
          </w:tcPr>
          <w:p>
            <w:pPr>
              <w:spacing w:after="1"/>
              <w:jc w:val="center"/>
            </w:pPr>
            <w:r>
              <w:t>Земельный участок</w:t>
            </w:r>
          </w:p>
        </w:tc>
        <w:tc>
          <w:tcPr>
            <w:tcW w:w="3803" w:type="dxa"/>
            <w:tcBorders>
              <w:top w:val="single" w:color="auto" w:sz="4" w:space="0"/>
              <w:bottom w:val="single" w:color="auto" w:sz="4" w:space="0"/>
            </w:tcBorders>
          </w:tcPr>
          <w:p>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406" w:hRule="atLeast"/>
        </w:trPr>
        <w:tc>
          <w:tcPr>
            <w:tcW w:w="2162" w:type="dxa"/>
            <w:tcBorders>
              <w:top w:val="single" w:color="auto" w:sz="4" w:space="0"/>
            </w:tcBorders>
          </w:tcPr>
          <w:p>
            <w:pPr>
              <w:spacing w:after="1"/>
            </w:pPr>
            <w:r>
              <w:t xml:space="preserve">Подпункт 3 пункта 2 </w:t>
            </w:r>
          </w:p>
          <w:p>
            <w:pPr>
              <w:spacing w:after="1"/>
            </w:pPr>
            <w:r>
              <w:t xml:space="preserve">статьи </w:t>
            </w:r>
            <w:r>
              <w:fldChar w:fldCharType="begin"/>
            </w:r>
            <w:r>
              <w:instrText xml:space="preserve"> HYPERLINK "consultantplus://offline/ref=0E885329CB9322F50FCF7361F164B624F6F007AC5F439FE92163A8F014FFD42A56D5816292P6u1L" </w:instrText>
            </w:r>
            <w:r>
              <w:fldChar w:fldCharType="separate"/>
            </w:r>
            <w:r>
              <w:t>3</w:t>
            </w:r>
            <w:r>
              <w:fldChar w:fldCharType="end"/>
            </w:r>
            <w:r>
              <w:t>9.3 ЗК РФ</w:t>
            </w:r>
          </w:p>
        </w:tc>
        <w:tc>
          <w:tcPr>
            <w:tcW w:w="2141" w:type="dxa"/>
            <w:tcBorders>
              <w:top w:val="single" w:color="auto" w:sz="4" w:space="0"/>
            </w:tcBorders>
          </w:tcPr>
          <w:p>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color="auto" w:sz="4" w:space="0"/>
            </w:tcBorders>
          </w:tcPr>
          <w:p>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color="auto" w:sz="4" w:space="0"/>
            </w:tcBorders>
          </w:tcPr>
          <w:p>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spacing w:after="1"/>
              <w:jc w:val="center"/>
            </w:pPr>
          </w:p>
          <w:p>
            <w:pPr>
              <w:spacing w:after="1"/>
              <w:jc w:val="center"/>
            </w:pPr>
            <w:r>
              <w:t>Утвержденный проект межевания территории</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в отношении СНТ или ОНТ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461" w:hRule="atLeast"/>
        </w:trPr>
        <w:tc>
          <w:tcPr>
            <w:tcW w:w="2162" w:type="dxa"/>
            <w:tcBorders>
              <w:top w:val="single" w:color="auto" w:sz="4" w:space="0"/>
            </w:tcBorders>
          </w:tcPr>
          <w:p>
            <w:pPr>
              <w:spacing w:after="1"/>
            </w:pPr>
            <w:r>
              <w:t xml:space="preserve">Подпункт 6 пункта 2 </w:t>
            </w:r>
          </w:p>
          <w:p>
            <w:pPr>
              <w:spacing w:after="1"/>
            </w:pPr>
            <w:r>
              <w:t xml:space="preserve">статьи </w:t>
            </w:r>
            <w:r>
              <w:fldChar w:fldCharType="begin"/>
            </w:r>
            <w:r>
              <w:instrText xml:space="preserve"> HYPERLINK "consultantplus://offline/ref=0E885329CB9322F50FCF7361F164B624F6F007AC5F439FE92163A8F014FFD42A56D5816292P6u1L" </w:instrText>
            </w:r>
            <w:r>
              <w:fldChar w:fldCharType="separate"/>
            </w:r>
            <w:r>
              <w:t>3</w:t>
            </w:r>
            <w:r>
              <w:fldChar w:fldCharType="end"/>
            </w:r>
            <w:r>
              <w:t>9.3 ЗК РФ</w:t>
            </w:r>
          </w:p>
        </w:tc>
        <w:tc>
          <w:tcPr>
            <w:tcW w:w="2141" w:type="dxa"/>
            <w:tcBorders>
              <w:top w:val="single" w:color="auto" w:sz="4" w:space="0"/>
            </w:tcBorders>
          </w:tcPr>
          <w:p>
            <w:pPr>
              <w:spacing w:after="1"/>
              <w:jc w:val="center"/>
            </w:pPr>
            <w:r>
              <w:t>Собственник здания, сооружения либо помещения в здании, сооружении</w:t>
            </w:r>
          </w:p>
        </w:tc>
        <w:tc>
          <w:tcPr>
            <w:tcW w:w="2156" w:type="dxa"/>
            <w:tcBorders>
              <w:top w:val="single" w:color="auto" w:sz="4" w:space="0"/>
            </w:tcBorders>
          </w:tcPr>
          <w:p>
            <w:pPr>
              <w:spacing w:after="1"/>
              <w:jc w:val="center"/>
            </w:pPr>
            <w:r>
              <w:t>Земельный участок, на котором расположено здание, сооружение</w:t>
            </w:r>
          </w:p>
        </w:tc>
        <w:tc>
          <w:tcPr>
            <w:tcW w:w="3803"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ЕГРН об объекте недвижимости (о здании и (или) сооружении, расположенном(ых) на испрашиваемом земельном участке)</w:t>
            </w:r>
          </w:p>
          <w:p>
            <w:pPr>
              <w:spacing w:after="1"/>
              <w:jc w:val="center"/>
            </w:pPr>
          </w:p>
          <w:p>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spacing w:after="1"/>
              <w:jc w:val="center"/>
            </w:pPr>
          </w:p>
          <w:p>
            <w:pPr>
              <w:spacing w:after="1"/>
              <w:jc w:val="center"/>
            </w:pPr>
            <w:r>
              <w:t>Выписка из ЕГРЮЛ о юридическом лице, являющемся заявителем</w:t>
            </w:r>
          </w:p>
          <w:p>
            <w:pPr>
              <w:spacing w:after="1"/>
              <w:jc w:val="center"/>
            </w:pPr>
          </w:p>
          <w:p>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381" w:hRule="atLeast"/>
        </w:trPr>
        <w:tc>
          <w:tcPr>
            <w:tcW w:w="2162" w:type="dxa"/>
            <w:tcBorders>
              <w:top w:val="single" w:color="auto" w:sz="4" w:space="0"/>
            </w:tcBorders>
          </w:tcPr>
          <w:p>
            <w:pPr>
              <w:spacing w:after="1"/>
            </w:pPr>
            <w:r>
              <w:t xml:space="preserve">Подпункт 7 пункта 2 </w:t>
            </w:r>
          </w:p>
          <w:p>
            <w:pPr>
              <w:spacing w:after="1"/>
            </w:pPr>
            <w:r>
              <w:t xml:space="preserve">статьи </w:t>
            </w:r>
            <w:r>
              <w:fldChar w:fldCharType="begin"/>
            </w:r>
            <w:r>
              <w:instrText xml:space="preserve"> HYPERLINK "consultantplus://offline/ref=0E885329CB9322F50FCF7361F164B624F6F007AC5F439FE92163A8F014FFD42A56D5816292P6u1L" </w:instrText>
            </w:r>
            <w:r>
              <w:fldChar w:fldCharType="separate"/>
            </w:r>
            <w:r>
              <w:t>3</w:t>
            </w:r>
            <w:r>
              <w:fldChar w:fldCharType="end"/>
            </w:r>
            <w:r>
              <w:t>9.3 ЗК РФ</w:t>
            </w:r>
          </w:p>
        </w:tc>
        <w:tc>
          <w:tcPr>
            <w:tcW w:w="2141" w:type="dxa"/>
            <w:tcBorders>
              <w:top w:val="single" w:color="auto" w:sz="4" w:space="0"/>
            </w:tcBorders>
          </w:tcPr>
          <w:p>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color="auto" w:sz="4" w:space="0"/>
            </w:tcBorders>
          </w:tcPr>
          <w:p>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677" w:hRule="atLeast"/>
        </w:trPr>
        <w:tc>
          <w:tcPr>
            <w:tcW w:w="2162" w:type="dxa"/>
            <w:tcBorders>
              <w:top w:val="single" w:color="auto" w:sz="4" w:space="0"/>
              <w:bottom w:val="nil"/>
            </w:tcBorders>
          </w:tcPr>
          <w:p>
            <w:pPr>
              <w:spacing w:after="1"/>
            </w:pPr>
            <w:r>
              <w:t xml:space="preserve">Подпункт 8  пункта 2 </w:t>
            </w:r>
          </w:p>
          <w:p>
            <w:pPr>
              <w:spacing w:after="1"/>
            </w:pPr>
            <w:r>
              <w:t xml:space="preserve">статьи </w:t>
            </w:r>
            <w:r>
              <w:fldChar w:fldCharType="begin"/>
            </w:r>
            <w:r>
              <w:instrText xml:space="preserve"> HYPERLINK "consultantplus://offline/ref=0E885329CB9322F50FCF7361F164B624F6F007AC5F439FE92163A8F014FFD42A56D5816292P6u1L" </w:instrText>
            </w:r>
            <w:r>
              <w:fldChar w:fldCharType="separate"/>
            </w:r>
            <w:r>
              <w:t>3</w:t>
            </w:r>
            <w:r>
              <w:fldChar w:fldCharType="end"/>
            </w:r>
            <w:r>
              <w:t>9.3 ЗК РФ</w:t>
            </w:r>
          </w:p>
        </w:tc>
        <w:tc>
          <w:tcPr>
            <w:tcW w:w="2141" w:type="dxa"/>
            <w:tcBorders>
              <w:top w:val="single" w:color="auto" w:sz="4" w:space="0"/>
              <w:bottom w:val="nil"/>
            </w:tcBorders>
          </w:tcPr>
          <w:p>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color="auto" w:sz="4" w:space="0"/>
              <w:bottom w:val="nil"/>
            </w:tcBorders>
          </w:tcPr>
          <w:p>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p>
            <w:pPr>
              <w:spacing w:after="1"/>
              <w:jc w:val="center"/>
            </w:pPr>
          </w:p>
          <w:p>
            <w:pPr>
              <w:spacing w:after="1"/>
              <w:jc w:val="center"/>
            </w:pPr>
            <w:r>
              <w:t>Выписка из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02" w:hRule="atLeast"/>
        </w:trPr>
        <w:tc>
          <w:tcPr>
            <w:tcW w:w="2162" w:type="dxa"/>
            <w:tcBorders>
              <w:top w:val="single" w:color="auto" w:sz="4" w:space="0"/>
            </w:tcBorders>
          </w:tcPr>
          <w:p>
            <w:pPr>
              <w:spacing w:after="1"/>
            </w:pPr>
            <w:r>
              <w:t xml:space="preserve">Подпункт 9  пункта 2 </w:t>
            </w:r>
          </w:p>
          <w:p>
            <w:pPr>
              <w:spacing w:after="1"/>
            </w:pPr>
            <w:r>
              <w:t xml:space="preserve">статьи </w:t>
            </w:r>
            <w:r>
              <w:fldChar w:fldCharType="begin"/>
            </w:r>
            <w:r>
              <w:instrText xml:space="preserve"> HYPERLINK "consultantplus://offline/ref=0E885329CB9322F50FCF7361F164B624F6F007AC5F439FE92163A8F014FFD42A56D5816292P6u1L" </w:instrText>
            </w:r>
            <w:r>
              <w:fldChar w:fldCharType="separate"/>
            </w:r>
            <w:r>
              <w:t>3</w:t>
            </w:r>
            <w:r>
              <w:fldChar w:fldCharType="end"/>
            </w:r>
            <w:r>
              <w:t>9.3 ЗК РФ</w:t>
            </w:r>
          </w:p>
        </w:tc>
        <w:tc>
          <w:tcPr>
            <w:tcW w:w="2141" w:type="dxa"/>
            <w:tcBorders>
              <w:top w:val="single" w:color="auto" w:sz="4" w:space="0"/>
            </w:tcBorders>
          </w:tcPr>
          <w:p>
            <w:pPr>
              <w:spacing w:after="1"/>
              <w:jc w:val="center"/>
            </w:pPr>
          </w:p>
          <w:p>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color="auto" w:sz="4" w:space="0"/>
            </w:tcBorders>
          </w:tcPr>
          <w:p>
            <w:pPr>
              <w:spacing w:after="1"/>
              <w:jc w:val="center"/>
            </w:pPr>
          </w:p>
          <w:p>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p>
            <w:pPr>
              <w:spacing w:after="1"/>
              <w:jc w:val="center"/>
            </w:pPr>
          </w:p>
          <w:p>
            <w:pPr>
              <w:spacing w:after="1"/>
              <w:jc w:val="center"/>
            </w:pPr>
            <w:r>
              <w:t>Выписка из ЕГРИП об индивидуальном предпринимателе, являющемся заявителем</w:t>
            </w:r>
          </w:p>
        </w:tc>
      </w:tr>
    </w:tbl>
    <w:p>
      <w:pPr>
        <w:widowControl w:val="0"/>
        <w:autoSpaceDE w:val="0"/>
        <w:autoSpaceDN w:val="0"/>
        <w:adjustRightInd w:val="0"/>
        <w:jc w:val="both"/>
        <w:rPr>
          <w:sz w:val="28"/>
          <w:szCs w:val="28"/>
        </w:rPr>
      </w:pPr>
    </w:p>
    <w:p>
      <w:pPr>
        <w:widowControl w:val="0"/>
        <w:autoSpaceDE w:val="0"/>
        <w:autoSpaceDN w:val="0"/>
        <w:adjustRightInd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autoSpaceDE w:val="0"/>
        <w:autoSpaceDN w:val="0"/>
        <w:adjustRightInd w:val="0"/>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autoSpaceDE w:val="0"/>
        <w:autoSpaceDN w:val="0"/>
        <w:adjustRightInd w:val="0"/>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pPr>
        <w:autoSpaceDE w:val="0"/>
        <w:autoSpaceDN w:val="0"/>
        <w:adjustRightInd w:val="0"/>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autoSpaceDE w:val="0"/>
        <w:autoSpaceDN w:val="0"/>
        <w:adjustRightInd w:val="0"/>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autoSpaceDE w:val="0"/>
        <w:autoSpaceDN w:val="0"/>
        <w:adjustRightInd w:val="0"/>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autoSpaceDE w:val="0"/>
        <w:autoSpaceDN w:val="0"/>
        <w:adjustRightInd w:val="0"/>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ind w:firstLine="720"/>
        <w:jc w:val="both"/>
        <w:rPr>
          <w:sz w:val="28"/>
          <w:szCs w:val="28"/>
        </w:rPr>
      </w:pPr>
      <w:r>
        <w:rPr>
          <w:sz w:val="28"/>
          <w:szCs w:val="28"/>
        </w:rPr>
        <w:t>2.6.5. Запрещается требовать от заявителя:</w:t>
      </w:r>
    </w:p>
    <w:p>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"consultantplus://offline/ref=40DCD611032706BCD6B5E646400BFA920ED9FA9B15CFD7BBEA981C1CF20BBD8CA6656B7CEABE4E3D6F661CB9C7323B869D485517F1B8F6FBE7p1J" </w:instrText>
      </w:r>
      <w:r>
        <w:fldChar w:fldCharType="separate"/>
      </w:r>
      <w:r>
        <w:rPr>
          <w:sz w:val="28"/>
          <w:szCs w:val="28"/>
        </w:rPr>
        <w:t>частью 1 статьи 1</w:t>
      </w:r>
      <w:r>
        <w:rPr>
          <w:sz w:val="28"/>
          <w:szCs w:val="28"/>
        </w:rPr>
        <w:fldChar w:fldCharType="end"/>
      </w:r>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r>
        <w:fldChar w:fldCharType="begin"/>
      </w:r>
      <w:r>
        <w:instrText xml:space="preserve"> HYPERLINK "consultantplus://offline/ref=40DCD611032706BCD6B5E646400BFA920ED9FA9B15CFD7BBEA981C1CF20BBD8CA6656B79E9B51A6D2B3845EA8679378686545414EEp7J" </w:instrText>
      </w:r>
      <w:r>
        <w:fldChar w:fldCharType="separate"/>
      </w:r>
      <w:r>
        <w:rPr>
          <w:sz w:val="28"/>
          <w:szCs w:val="28"/>
        </w:rPr>
        <w:t>частью 6 статьи 7</w:t>
      </w:r>
      <w:r>
        <w:rPr>
          <w:sz w:val="28"/>
          <w:szCs w:val="28"/>
        </w:rPr>
        <w:fldChar w:fldCharType="end"/>
      </w:r>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услуг;</w:t>
      </w:r>
    </w:p>
    <w:p>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ype="textWrapping"/>
      </w:r>
      <w:r>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ype="textWrapping"/>
      </w:r>
      <w:r>
        <w:rPr>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ype="textWrapping"/>
      </w:r>
      <w:r>
        <w:rPr>
          <w:sz w:val="28"/>
          <w:szCs w:val="28"/>
        </w:rPr>
        <w:t>в представленный ранее комплект документов;</w:t>
      </w:r>
    </w:p>
    <w:p>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ype="textWrapping"/>
      </w:r>
      <w:r>
        <w:rPr>
          <w:sz w:val="28"/>
          <w:szCs w:val="28"/>
        </w:rPr>
        <w:t>для предоставления муниципальной услуги, либо в предоставлении муниципальной услуги;</w:t>
      </w:r>
    </w:p>
    <w:p>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ind w:firstLine="709"/>
        <w:jc w:val="both"/>
        <w:rPr>
          <w:sz w:val="28"/>
          <w:szCs w:val="28"/>
        </w:rPr>
      </w:pPr>
      <w:r>
        <w:rPr>
          <w:sz w:val="28"/>
          <w:szCs w:val="28"/>
        </w:rPr>
        <w:t>2.7. Исчерпывающий перечень оснований для отказа в приеме документов.</w:t>
      </w:r>
    </w:p>
    <w:p>
      <w:pPr>
        <w:autoSpaceDE w:val="0"/>
        <w:autoSpaceDN w:val="0"/>
        <w:adjustRightInd w:val="0"/>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autoSpaceDE w:val="0"/>
        <w:autoSpaceDN w:val="0"/>
        <w:adjustRightInd w:val="0"/>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autoSpaceDE w:val="0"/>
        <w:autoSpaceDN w:val="0"/>
        <w:adjustRightInd w:val="0"/>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widowControl w:val="0"/>
        <w:autoSpaceDE w:val="0"/>
        <w:autoSpaceDN w:val="0"/>
        <w:adjustRightInd w:val="0"/>
        <w:ind w:firstLine="709"/>
        <w:jc w:val="both"/>
        <w:rPr>
          <w:sz w:val="28"/>
          <w:szCs w:val="28"/>
        </w:rPr>
      </w:pPr>
      <w:r>
        <w:rPr>
          <w:sz w:val="28"/>
          <w:szCs w:val="28"/>
        </w:rPr>
        <w:t>2.8. Основания для возврата заявления о предварительном согласовании:</w:t>
      </w:r>
    </w:p>
    <w:p>
      <w:pPr>
        <w:widowControl w:val="0"/>
        <w:autoSpaceDE w:val="0"/>
        <w:autoSpaceDN w:val="0"/>
        <w:adjustRightInd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pPr>
        <w:autoSpaceDE w:val="0"/>
        <w:autoSpaceDN w:val="0"/>
        <w:adjustRightInd w:val="0"/>
        <w:ind w:firstLine="709"/>
        <w:jc w:val="both"/>
        <w:rPr>
          <w:sz w:val="28"/>
          <w:szCs w:val="28"/>
        </w:rPr>
      </w:pPr>
      <w:r>
        <w:rPr>
          <w:sz w:val="28"/>
          <w:szCs w:val="28"/>
        </w:rPr>
        <w:t>- заявление подано в иной уполномоченный орган;</w:t>
      </w:r>
    </w:p>
    <w:p>
      <w:pPr>
        <w:widowControl w:val="0"/>
        <w:autoSpaceDE w:val="0"/>
        <w:autoSpaceDN w:val="0"/>
        <w:adjustRightInd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pPr>
        <w:widowControl w:val="0"/>
        <w:autoSpaceDE w:val="0"/>
        <w:autoSpaceDN w:val="0"/>
        <w:adjustRightInd w:val="0"/>
        <w:ind w:firstLine="709"/>
        <w:jc w:val="both"/>
        <w:rPr>
          <w:sz w:val="28"/>
          <w:szCs w:val="28"/>
        </w:rPr>
      </w:pPr>
      <w:r>
        <w:rPr>
          <w:sz w:val="28"/>
          <w:szCs w:val="28"/>
        </w:rPr>
        <w:t>2.9. Основания для возврата заявления о предоставлении земельного участка:</w:t>
      </w:r>
    </w:p>
    <w:p>
      <w:pPr>
        <w:widowControl w:val="0"/>
        <w:autoSpaceDE w:val="0"/>
        <w:autoSpaceDN w:val="0"/>
        <w:adjustRightInd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pPr>
        <w:autoSpaceDE w:val="0"/>
        <w:autoSpaceDN w:val="0"/>
        <w:adjustRightInd w:val="0"/>
        <w:ind w:firstLine="709"/>
        <w:jc w:val="both"/>
        <w:rPr>
          <w:sz w:val="28"/>
          <w:szCs w:val="28"/>
        </w:rPr>
      </w:pPr>
      <w:r>
        <w:rPr>
          <w:sz w:val="28"/>
          <w:szCs w:val="28"/>
        </w:rPr>
        <w:t>- заявление подано в иной уполномоченный орган;</w:t>
      </w:r>
    </w:p>
    <w:p>
      <w:pPr>
        <w:widowControl w:val="0"/>
        <w:autoSpaceDE w:val="0"/>
        <w:autoSpaceDN w:val="0"/>
        <w:adjustRightInd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pPr>
        <w:widowControl w:val="0"/>
        <w:autoSpaceDE w:val="0"/>
        <w:autoSpaceDN w:val="0"/>
        <w:adjustRightInd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pPr>
        <w:widowControl w:val="0"/>
        <w:autoSpaceDE w:val="0"/>
        <w:autoSpaceDN w:val="0"/>
        <w:adjustRightInd w:val="0"/>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autoSpaceDE w:val="0"/>
        <w:autoSpaceDN w:val="0"/>
        <w:adjustRightInd w:val="0"/>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pPr>
        <w:autoSpaceDE w:val="0"/>
        <w:autoSpaceDN w:val="0"/>
        <w:adjustRightInd w:val="0"/>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autoSpaceDE w:val="0"/>
        <w:autoSpaceDN w:val="0"/>
        <w:adjustRightInd w:val="0"/>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autoSpaceDE w:val="0"/>
        <w:autoSpaceDN w:val="0"/>
        <w:adjustRightInd w:val="0"/>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autoSpaceDE w:val="0"/>
        <w:autoSpaceDN w:val="0"/>
        <w:adjustRightInd w:val="0"/>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autoSpaceDE w:val="0"/>
        <w:autoSpaceDN w:val="0"/>
        <w:adjustRightInd w:val="0"/>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autoSpaceDE w:val="0"/>
        <w:autoSpaceDN w:val="0"/>
        <w:adjustRightInd w:val="0"/>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widowControl w:val="0"/>
        <w:autoSpaceDE w:val="0"/>
        <w:autoSpaceDN w:val="0"/>
        <w:adjustRightInd w:val="0"/>
        <w:ind w:firstLine="709"/>
        <w:jc w:val="both"/>
        <w:rPr>
          <w:sz w:val="28"/>
          <w:szCs w:val="28"/>
        </w:rPr>
      </w:pPr>
      <w:r>
        <w:rPr>
          <w:sz w:val="28"/>
          <w:szCs w:val="28"/>
          <w:vertAlign w:val="superscript"/>
        </w:rPr>
        <w:t xml:space="preserve"> </w:t>
      </w: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autoSpaceDE w:val="0"/>
        <w:autoSpaceDN w:val="0"/>
        <w:adjustRightInd w:val="0"/>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pPr>
        <w:autoSpaceDE w:val="0"/>
        <w:autoSpaceDN w:val="0"/>
        <w:adjustRightInd w:val="0"/>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pPr>
        <w:autoSpaceDE w:val="0"/>
        <w:autoSpaceDN w:val="0"/>
        <w:adjustRightInd w:val="0"/>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pPr>
        <w:autoSpaceDE w:val="0"/>
        <w:autoSpaceDN w:val="0"/>
        <w:adjustRightInd w:val="0"/>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autoSpaceDE w:val="0"/>
        <w:autoSpaceDN w:val="0"/>
        <w:adjustRightInd w:val="0"/>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autoSpaceDE w:val="0"/>
        <w:autoSpaceDN w:val="0"/>
        <w:adjustRightInd w:val="0"/>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"consultantplus://offline/ref=76A038209484676489BE10DBBAA5C16B5D7B483A3B72DD1C906327BB6BFFCA717B194839E56DP5K6H" </w:instrText>
      </w:r>
      <w:r>
        <w:fldChar w:fldCharType="separate"/>
      </w:r>
      <w:r>
        <w:rPr>
          <w:sz w:val="28"/>
          <w:szCs w:val="28"/>
        </w:rPr>
        <w:t>статьей 39.36</w:t>
      </w:r>
      <w:r>
        <w:rPr>
          <w:sz w:val="28"/>
          <w:szCs w:val="28"/>
        </w:rPr>
        <w:fldChar w:fldCharType="end"/>
      </w:r>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"consultantplus://offline/ref=76A038209484676489BE10DBBAA5C16B5D7B483B367DDD1C906327BB6BFFCA717B19483AE26DP5KBH" </w:instrText>
      </w:r>
      <w:r>
        <w:fldChar w:fldCharType="separate"/>
      </w:r>
      <w:r>
        <w:rPr>
          <w:sz w:val="28"/>
          <w:szCs w:val="28"/>
        </w:rPr>
        <w:t>частью 11 статьи 55.32</w:t>
      </w:r>
      <w:r>
        <w:rPr>
          <w:sz w:val="28"/>
          <w:szCs w:val="28"/>
        </w:rPr>
        <w:fldChar w:fldCharType="end"/>
      </w:r>
      <w:r>
        <w:rPr>
          <w:sz w:val="28"/>
          <w:szCs w:val="28"/>
        </w:rPr>
        <w:t xml:space="preserve"> Градостроительного кодекса Российской Федерации;</w:t>
      </w:r>
    </w:p>
    <w:p>
      <w:pPr>
        <w:autoSpaceDE w:val="0"/>
        <w:autoSpaceDN w:val="0"/>
        <w:adjustRightInd w:val="0"/>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"consultantplus://offline/ref=6711FC0AB56588B6B5B6B6ED7BA043316188C5ED6474D9F65CF0042BCE9EC03153399EDD97D1Y6SBH" </w:instrText>
      </w:r>
      <w:r>
        <w:fldChar w:fldCharType="separate"/>
      </w:r>
      <w:r>
        <w:rPr>
          <w:sz w:val="28"/>
          <w:szCs w:val="28"/>
        </w:rPr>
        <w:t>статьей 39.36</w:t>
      </w:r>
      <w:r>
        <w:rPr>
          <w:sz w:val="28"/>
          <w:szCs w:val="28"/>
        </w:rPr>
        <w:fldChar w:fldCharType="end"/>
      </w:r>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autoSpaceDE w:val="0"/>
        <w:autoSpaceDN w:val="0"/>
        <w:adjustRightInd w:val="0"/>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autoSpaceDE w:val="0"/>
        <w:autoSpaceDN w:val="0"/>
        <w:adjustRightInd w:val="0"/>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autoSpaceDE w:val="0"/>
        <w:autoSpaceDN w:val="0"/>
        <w:adjustRightInd w:val="0"/>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autoSpaceDE w:val="0"/>
        <w:autoSpaceDN w:val="0"/>
        <w:adjustRightInd w:val="0"/>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autoSpaceDE w:val="0"/>
        <w:autoSpaceDN w:val="0"/>
        <w:adjustRightInd w:val="0"/>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autoSpaceDE w:val="0"/>
        <w:autoSpaceDN w:val="0"/>
        <w:adjustRightInd w:val="0"/>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autoSpaceDE w:val="0"/>
        <w:autoSpaceDN w:val="0"/>
        <w:adjustRightInd w:val="0"/>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autoSpaceDE w:val="0"/>
        <w:autoSpaceDN w:val="0"/>
        <w:adjustRightInd w:val="0"/>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autoSpaceDE w:val="0"/>
        <w:autoSpaceDN w:val="0"/>
        <w:adjustRightInd w:val="0"/>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fldChar w:fldCharType="begin"/>
      </w:r>
      <w:r>
        <w:instrText xml:space="preserve"> HYPERLINK "consultantplus://offline/ref=FB14C04790DDB82C2CE4576580C38FA9CCD0CA43202751F71D44B50CB0D21C2586C3734F7E2D2E3C7FFBB989542827BE00726B407573fCn1H" </w:instrText>
      </w:r>
      <w:r>
        <w:fldChar w:fldCharType="separate"/>
      </w:r>
      <w:r>
        <w:rPr>
          <w:sz w:val="28"/>
          <w:szCs w:val="28"/>
        </w:rPr>
        <w:t>пунктом 6 статьи 39.10</w:t>
      </w:r>
      <w:r>
        <w:rPr>
          <w:sz w:val="28"/>
          <w:szCs w:val="28"/>
        </w:rPr>
        <w:fldChar w:fldCharType="end"/>
      </w:r>
      <w:r>
        <w:rPr>
          <w:sz w:val="28"/>
          <w:szCs w:val="28"/>
        </w:rPr>
        <w:t xml:space="preserve"> ЗК РФ;</w:t>
      </w:r>
    </w:p>
    <w:p>
      <w:pPr>
        <w:autoSpaceDE w:val="0"/>
        <w:autoSpaceDN w:val="0"/>
        <w:adjustRightInd w:val="0"/>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autoSpaceDE w:val="0"/>
        <w:autoSpaceDN w:val="0"/>
        <w:adjustRightInd w:val="0"/>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autoSpaceDE w:val="0"/>
        <w:autoSpaceDN w:val="0"/>
        <w:adjustRightInd w:val="0"/>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autoSpaceDE w:val="0"/>
        <w:autoSpaceDN w:val="0"/>
        <w:adjustRightInd w:val="0"/>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"consultantplus://offline/ref=24D2B078B1941B6A3B799B3CCD0BCEC27FDE01B5EB9441495CF988BEC7AE6C54D0F34E138150F39Fs0b6H" </w:instrText>
      </w:r>
      <w:r>
        <w:fldChar w:fldCharType="separate"/>
      </w:r>
      <w:r>
        <w:rPr>
          <w:sz w:val="28"/>
          <w:szCs w:val="28"/>
        </w:rPr>
        <w:t>частью 4 статьи 18</w:t>
      </w:r>
      <w:r>
        <w:rPr>
          <w:sz w:val="28"/>
          <w:szCs w:val="28"/>
        </w:rPr>
        <w:fldChar w:fldCharType="end"/>
      </w:r>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instrText xml:space="preserve"> HYPERLINK "consultantplus://offline/ref=24D2B078B1941B6A3B799B3CCD0BCEC27FDE01B5EB9441495CF988BEC7AE6C54D0F34E138150F198s0b8H" </w:instrText>
      </w:r>
      <w:r>
        <w:fldChar w:fldCharType="separate"/>
      </w:r>
      <w:r>
        <w:rPr>
          <w:sz w:val="28"/>
          <w:szCs w:val="28"/>
        </w:rPr>
        <w:t>частью 3 статьи 14</w:t>
      </w:r>
      <w:r>
        <w:rPr>
          <w:sz w:val="28"/>
          <w:szCs w:val="28"/>
        </w:rPr>
        <w:fldChar w:fldCharType="end"/>
      </w:r>
      <w:r>
        <w:rPr>
          <w:sz w:val="28"/>
          <w:szCs w:val="28"/>
        </w:rPr>
        <w:t xml:space="preserve"> указанного Федерального закона;</w:t>
      </w:r>
    </w:p>
    <w:p>
      <w:pPr>
        <w:widowControl w:val="0"/>
        <w:autoSpaceDE w:val="0"/>
        <w:autoSpaceDN w:val="0"/>
        <w:adjustRightInd w:val="0"/>
        <w:ind w:firstLine="709"/>
        <w:jc w:val="both"/>
        <w:rPr>
          <w:sz w:val="28"/>
          <w:szCs w:val="28"/>
        </w:rPr>
      </w:pPr>
      <w:r>
        <w:rPr>
          <w:sz w:val="28"/>
          <w:szCs w:val="28"/>
        </w:rPr>
        <w:t>2.11. Муниципальная услуга предоставляется  бесплатно.</w:t>
      </w:r>
    </w:p>
    <w:p>
      <w:pPr>
        <w:widowControl w:val="0"/>
        <w:autoSpaceDE w:val="0"/>
        <w:autoSpaceDN w:val="0"/>
        <w:adjustRightInd w:val="0"/>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18"/>
        <w:ind w:firstLine="709"/>
        <w:jc w:val="both"/>
        <w:rPr>
          <w:sz w:val="28"/>
          <w:szCs w:val="28"/>
        </w:rPr>
      </w:pPr>
      <w:r>
        <w:rPr>
          <w:sz w:val="28"/>
          <w:szCs w:val="28"/>
        </w:rPr>
        <w:t>2.13. Срок регистрации заявления и прилагаемых к нему документов составляет:</w:t>
      </w:r>
    </w:p>
    <w:p>
      <w:pPr>
        <w:pStyle w:val="18"/>
        <w:ind w:firstLine="709"/>
        <w:jc w:val="both"/>
        <w:rPr>
          <w:sz w:val="28"/>
          <w:szCs w:val="28"/>
        </w:rPr>
      </w:pPr>
      <w:r>
        <w:rPr>
          <w:sz w:val="28"/>
          <w:szCs w:val="28"/>
        </w:rPr>
        <w:t>- на личном приеме граждан  –  не  более 20 минут;</w:t>
      </w:r>
    </w:p>
    <w:p>
      <w:pPr>
        <w:pStyle w:val="18"/>
        <w:ind w:firstLine="709"/>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shd w:val="clear" w:color="auto" w:fill="FFFFFF"/>
        <w:ind w:firstLine="709"/>
        <w:jc w:val="both"/>
        <w:rPr>
          <w:sz w:val="28"/>
          <w:szCs w:val="28"/>
          <w:shd w:val="clear" w:color="auto" w:fill="C0C0C0"/>
        </w:rPr>
      </w:pPr>
      <w:r>
        <w:rPr>
          <w:sz w:val="28"/>
          <w:szCs w:val="28"/>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pPr>
        <w:pStyle w:val="42"/>
        <w:ind w:firstLine="709"/>
        <w:jc w:val="both"/>
        <w:rPr>
          <w:rFonts w:ascii="Times New Roman" w:hAnsi="Times New Roman" w:cs="Times New Roman"/>
          <w:sz w:val="28"/>
          <w:szCs w:val="28"/>
        </w:rPr>
      </w:pPr>
      <w:r>
        <w:rPr>
          <w:rFonts w:ascii="Times New Roman" w:hAnsi="Times New Roman"/>
          <w:sz w:val="28"/>
          <w:szCs w:val="28"/>
        </w:rPr>
        <w:t xml:space="preserve">2.14.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autoSpaceDE w:val="0"/>
        <w:autoSpaceDN w:val="0"/>
        <w:adjustRightInd w:val="0"/>
        <w:ind w:right="-16" w:firstLine="709"/>
        <w:jc w:val="both"/>
        <w:rPr>
          <w:sz w:val="28"/>
          <w:szCs w:val="28"/>
        </w:rPr>
      </w:pPr>
      <w:r>
        <w:rPr>
          <w:sz w:val="28"/>
          <w:szCs w:val="28"/>
        </w:rPr>
        <w:t>2.14.1. Требования к помещениям, в которых предоставляется муниципальная услуга.</w:t>
      </w:r>
    </w:p>
    <w:p>
      <w:pPr>
        <w:autoSpaceDE w:val="0"/>
        <w:autoSpaceDN w:val="0"/>
        <w:adjustRightInd w:val="0"/>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ind w:firstLine="720"/>
        <w:jc w:val="both"/>
        <w:rPr>
          <w:sz w:val="28"/>
          <w:szCs w:val="28"/>
        </w:rPr>
      </w:pPr>
      <w:r>
        <w:rPr>
          <w:sz w:val="28"/>
          <w:szCs w:val="28"/>
        </w:rPr>
        <w:t xml:space="preserve">Помещения уполномоченного органа должны соответствовать </w:t>
      </w:r>
      <w:bookmarkStart w:id="7"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Pr>
          <w:sz w:val="28"/>
          <w:szCs w:val="28"/>
        </w:rPr>
        <w:t>, и быть оборудованы средствами пожаротушения.</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pPr>
        <w:pStyle w:val="62"/>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pPr>
        <w:widowControl w:val="0"/>
        <w:autoSpaceDE w:val="0"/>
        <w:autoSpaceDN w:val="0"/>
        <w:adjustRightInd w:val="0"/>
        <w:ind w:right="-16" w:firstLine="709"/>
        <w:jc w:val="both"/>
        <w:rPr>
          <w:sz w:val="28"/>
          <w:szCs w:val="28"/>
        </w:rPr>
      </w:pPr>
      <w:r>
        <w:rPr>
          <w:sz w:val="28"/>
          <w:szCs w:val="28"/>
        </w:rPr>
        <w:t>справочные телефоны;</w:t>
      </w:r>
    </w:p>
    <w:p>
      <w:pPr>
        <w:widowControl w:val="0"/>
        <w:autoSpaceDE w:val="0"/>
        <w:autoSpaceDN w:val="0"/>
        <w:adjustRightInd w:val="0"/>
        <w:ind w:right="-16" w:firstLine="709"/>
        <w:jc w:val="both"/>
        <w:rPr>
          <w:sz w:val="28"/>
          <w:szCs w:val="28"/>
        </w:rPr>
      </w:pPr>
      <w:r>
        <w:rPr>
          <w:sz w:val="28"/>
          <w:szCs w:val="28"/>
        </w:rPr>
        <w:t>адреса электронной почты и адреса Интернет-сайтов;</w:t>
      </w:r>
    </w:p>
    <w:p>
      <w:pPr>
        <w:widowControl w:val="0"/>
        <w:autoSpaceDE w:val="0"/>
        <w:autoSpaceDN w:val="0"/>
        <w:adjustRightInd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(http://cacaadmin)</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допуск сурдопереводчика и тифлосурдопереводчика;</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62"/>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pPr>
        <w:autoSpaceDE w:val="0"/>
        <w:autoSpaceDN w:val="0"/>
        <w:adjustRightInd w:val="0"/>
        <w:ind w:left="900" w:right="771"/>
        <w:jc w:val="both"/>
        <w:outlineLvl w:val="0"/>
        <w:rPr>
          <w:b/>
          <w:sz w:val="28"/>
          <w:szCs w:val="28"/>
        </w:rPr>
      </w:pPr>
    </w:p>
    <w:p>
      <w:pPr>
        <w:autoSpaceDE w:val="0"/>
        <w:autoSpaceDN w:val="0"/>
        <w:adjustRightInd w:val="0"/>
        <w:ind w:right="-2"/>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autoSpaceDE w:val="0"/>
        <w:autoSpaceDN w:val="0"/>
        <w:adjustRightInd w:val="0"/>
        <w:ind w:firstLine="540"/>
        <w:jc w:val="both"/>
        <w:rPr>
          <w:sz w:val="28"/>
          <w:szCs w:val="28"/>
        </w:rPr>
      </w:pPr>
    </w:p>
    <w:p>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jc w:val="both"/>
        <w:rPr>
          <w:sz w:val="28"/>
          <w:szCs w:val="28"/>
        </w:rPr>
      </w:pPr>
      <w:r>
        <w:rPr>
          <w:sz w:val="28"/>
          <w:szCs w:val="28"/>
        </w:rPr>
        <w:t>2) возврат заявления о предварительном согласовании и приложенных к нему документов;</w:t>
      </w:r>
    </w:p>
    <w:p>
      <w:pPr>
        <w:autoSpaceDE w:val="0"/>
        <w:autoSpaceDN w:val="0"/>
        <w:adjustRightInd w:val="0"/>
        <w:jc w:val="both"/>
        <w:rPr>
          <w:sz w:val="28"/>
          <w:szCs w:val="28"/>
        </w:rPr>
      </w:pPr>
      <w:r>
        <w:rPr>
          <w:sz w:val="28"/>
          <w:szCs w:val="28"/>
        </w:rPr>
        <w:t>3) приостановление срока рассмотрения заявления о предварительном согласовании;</w:t>
      </w:r>
    </w:p>
    <w:p>
      <w:pPr>
        <w:autoSpaceDE w:val="0"/>
        <w:autoSpaceDN w:val="0"/>
        <w:adjustRightInd w:val="0"/>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autoSpaceDE w:val="0"/>
        <w:autoSpaceDN w:val="0"/>
        <w:adjustRightInd w:val="0"/>
        <w:jc w:val="both"/>
        <w:rPr>
          <w:sz w:val="28"/>
          <w:szCs w:val="28"/>
        </w:rPr>
      </w:pPr>
      <w:r>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pPr>
        <w:autoSpaceDE w:val="0"/>
        <w:autoSpaceDN w:val="0"/>
        <w:adjustRightInd w:val="0"/>
        <w:jc w:val="both"/>
        <w:rPr>
          <w:sz w:val="28"/>
          <w:szCs w:val="28"/>
        </w:rPr>
      </w:pPr>
      <w:r>
        <w:rPr>
          <w:sz w:val="28"/>
          <w:szCs w:val="28"/>
        </w:rPr>
        <w:t>6) рассмотрение заявления о предварительном согласовании, принятие решения по итогам рассмотрения;</w:t>
      </w:r>
    </w:p>
    <w:p>
      <w:pPr>
        <w:autoSpaceDE w:val="0"/>
        <w:autoSpaceDN w:val="0"/>
        <w:adjustRightInd w:val="0"/>
        <w:jc w:val="both"/>
        <w:rPr>
          <w:sz w:val="28"/>
          <w:szCs w:val="28"/>
        </w:rPr>
      </w:pPr>
      <w:r>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jc w:val="both"/>
        <w:rPr>
          <w:sz w:val="28"/>
          <w:szCs w:val="28"/>
        </w:rPr>
      </w:pPr>
      <w:r>
        <w:rPr>
          <w:sz w:val="28"/>
          <w:szCs w:val="28"/>
        </w:rPr>
        <w:t xml:space="preserve">8) </w:t>
      </w:r>
      <w:bookmarkStart w:id="8" w:name="Par5"/>
      <w:bookmarkEnd w:id="8"/>
      <w:r>
        <w:rPr>
          <w:sz w:val="28"/>
          <w:szCs w:val="28"/>
        </w:rPr>
        <w:t>возврат заявления о предоставлении земельного участка;</w:t>
      </w:r>
    </w:p>
    <w:p>
      <w:pPr>
        <w:autoSpaceDE w:val="0"/>
        <w:autoSpaceDN w:val="0"/>
        <w:adjustRightInd w:val="0"/>
        <w:jc w:val="both"/>
        <w:rPr>
          <w:sz w:val="28"/>
          <w:szCs w:val="28"/>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autoSpaceDE w:val="0"/>
        <w:autoSpaceDN w:val="0"/>
        <w:adjustRightInd w:val="0"/>
        <w:jc w:val="both"/>
        <w:rPr>
          <w:sz w:val="28"/>
          <w:szCs w:val="28"/>
        </w:rPr>
      </w:pPr>
      <w:r>
        <w:rPr>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pPr>
        <w:autoSpaceDE w:val="0"/>
        <w:autoSpaceDN w:val="0"/>
        <w:adjustRightInd w:val="0"/>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ind w:firstLine="709"/>
        <w:jc w:val="both"/>
        <w:rPr>
          <w:sz w:val="28"/>
          <w:szCs w:val="28"/>
        </w:rPr>
      </w:pPr>
      <w:r>
        <w:rPr>
          <w:sz w:val="28"/>
          <w:szCs w:val="28"/>
        </w:rPr>
        <w:t>3.1.6. Максимальный срок исполнения административной процедуры:</w:t>
      </w:r>
    </w:p>
    <w:p>
      <w:pPr>
        <w:pStyle w:val="18"/>
        <w:ind w:firstLine="709"/>
        <w:jc w:val="both"/>
        <w:rPr>
          <w:sz w:val="28"/>
          <w:szCs w:val="28"/>
        </w:rPr>
      </w:pPr>
      <w:r>
        <w:rPr>
          <w:sz w:val="28"/>
          <w:szCs w:val="28"/>
        </w:rPr>
        <w:t>- при личном приеме граждан  –  не  более 20 минут;</w:t>
      </w:r>
    </w:p>
    <w:p>
      <w:pPr>
        <w:pStyle w:val="18"/>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ind w:firstLine="709"/>
        <w:jc w:val="both"/>
        <w:rPr>
          <w:iCs/>
          <w:sz w:val="28"/>
          <w:szCs w:val="28"/>
        </w:rPr>
      </w:pPr>
      <w:r>
        <w:rPr>
          <w:iCs/>
          <w:sz w:val="28"/>
          <w:szCs w:val="28"/>
        </w:rPr>
        <w:t>- при поступлении заявления в форме электронного документа:</w:t>
      </w:r>
    </w:p>
    <w:p>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18"/>
        <w:ind w:firstLine="709"/>
        <w:jc w:val="both"/>
        <w:rPr>
          <w:sz w:val="28"/>
          <w:szCs w:val="28"/>
        </w:rPr>
      </w:pPr>
      <w:r>
        <w:rPr>
          <w:sz w:val="28"/>
          <w:szCs w:val="28"/>
        </w:rPr>
        <w:t>3.1.7. Результатом исполнения административной процедуры является:</w:t>
      </w:r>
    </w:p>
    <w:p>
      <w:pPr>
        <w:autoSpaceDE w:val="0"/>
        <w:autoSpaceDN w:val="0"/>
        <w:adjustRightInd w:val="0"/>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pPr>
        <w:autoSpaceDE w:val="0"/>
        <w:autoSpaceDN w:val="0"/>
        <w:adjustRightInd w:val="0"/>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pPr>
        <w:autoSpaceDE w:val="0"/>
        <w:autoSpaceDN w:val="0"/>
        <w:adjustRightInd w:val="0"/>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autoSpaceDE w:val="0"/>
        <w:autoSpaceDN w:val="0"/>
        <w:adjustRightInd w:val="0"/>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autoSpaceDE w:val="0"/>
        <w:autoSpaceDN w:val="0"/>
        <w:adjustRightInd w:val="0"/>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pPr>
        <w:autoSpaceDE w:val="0"/>
        <w:autoSpaceDN w:val="0"/>
        <w:adjustRightInd w:val="0"/>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autoSpaceDE w:val="0"/>
        <w:autoSpaceDN w:val="0"/>
        <w:adjustRightInd w:val="0"/>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autoSpaceDE w:val="0"/>
        <w:autoSpaceDN w:val="0"/>
        <w:adjustRightInd w:val="0"/>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autoSpaceDE w:val="0"/>
        <w:autoSpaceDN w:val="0"/>
        <w:adjustRightInd w:val="0"/>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autoSpaceDE w:val="0"/>
        <w:autoSpaceDN w:val="0"/>
        <w:adjustRightInd w:val="0"/>
        <w:ind w:firstLine="709"/>
        <w:jc w:val="both"/>
        <w:rPr>
          <w:sz w:val="28"/>
          <w:szCs w:val="28"/>
        </w:rPr>
      </w:pPr>
      <w:r>
        <w:rPr>
          <w:sz w:val="28"/>
          <w:szCs w:val="28"/>
        </w:rPr>
        <w:t xml:space="preserve"> </w:t>
      </w:r>
    </w:p>
    <w:p>
      <w:pPr>
        <w:autoSpaceDE w:val="0"/>
        <w:autoSpaceDN w:val="0"/>
        <w:adjustRightInd w:val="0"/>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autoSpaceDE w:val="0"/>
        <w:autoSpaceDN w:val="0"/>
        <w:adjustRightInd w:val="0"/>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autoSpaceDE w:val="0"/>
        <w:autoSpaceDN w:val="0"/>
        <w:adjustRightInd w:val="0"/>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autoSpaceDE w:val="0"/>
        <w:autoSpaceDN w:val="0"/>
        <w:adjustRightInd w:val="0"/>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autoSpaceDE w:val="0"/>
        <w:autoSpaceDN w:val="0"/>
        <w:adjustRightInd w:val="0"/>
        <w:ind w:firstLine="709"/>
        <w:jc w:val="both"/>
        <w:rPr>
          <w:sz w:val="28"/>
          <w:szCs w:val="28"/>
        </w:rPr>
      </w:pPr>
      <w:r>
        <w:rPr>
          <w:sz w:val="28"/>
          <w:szCs w:val="28"/>
        </w:rPr>
        <w:t xml:space="preserve">      </w:t>
      </w:r>
    </w:p>
    <w:p>
      <w:pPr>
        <w:autoSpaceDE w:val="0"/>
        <w:autoSpaceDN w:val="0"/>
        <w:adjustRightInd w:val="0"/>
        <w:ind w:firstLine="709"/>
        <w:jc w:val="both"/>
        <w:rPr>
          <w:sz w:val="28"/>
          <w:szCs w:val="28"/>
          <w:u w:val="single"/>
        </w:rPr>
      </w:pPr>
      <w:r>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autoSpaceDE w:val="0"/>
        <w:autoSpaceDN w:val="0"/>
        <w:adjustRightInd w:val="0"/>
        <w:ind w:firstLine="709"/>
        <w:jc w:val="both"/>
        <w:rPr>
          <w:sz w:val="28"/>
          <w:szCs w:val="28"/>
        </w:rPr>
      </w:pPr>
      <w:r>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pPr>
        <w:autoSpaceDE w:val="0"/>
        <w:autoSpaceDN w:val="0"/>
        <w:adjustRightInd w:val="0"/>
        <w:ind w:firstLine="709"/>
        <w:jc w:val="both"/>
        <w:rPr>
          <w:sz w:val="28"/>
          <w:szCs w:val="28"/>
        </w:rPr>
      </w:pPr>
      <w:r>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pPr>
        <w:autoSpaceDE w:val="0"/>
        <w:autoSpaceDN w:val="0"/>
        <w:adjustRightInd w:val="0"/>
        <w:ind w:firstLine="709"/>
        <w:jc w:val="both"/>
        <w:rPr>
          <w:sz w:val="28"/>
          <w:szCs w:val="28"/>
        </w:rPr>
      </w:pPr>
      <w:r>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autoSpaceDE w:val="0"/>
        <w:autoSpaceDN w:val="0"/>
        <w:adjustRightInd w:val="0"/>
        <w:ind w:firstLine="709"/>
        <w:jc w:val="both"/>
        <w:rPr>
          <w:sz w:val="28"/>
          <w:szCs w:val="28"/>
        </w:rPr>
      </w:pPr>
      <w:r>
        <w:rPr>
          <w:sz w:val="28"/>
          <w:szCs w:val="28"/>
        </w:rPr>
        <w:t>1) в границах населенного пункта;</w:t>
      </w:r>
    </w:p>
    <w:p>
      <w:pPr>
        <w:autoSpaceDE w:val="0"/>
        <w:autoSpaceDN w:val="0"/>
        <w:adjustRightInd w:val="0"/>
        <w:ind w:firstLine="70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autoSpaceDE w:val="0"/>
        <w:autoSpaceDN w:val="0"/>
        <w:adjustRightInd w:val="0"/>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pPr>
        <w:autoSpaceDE w:val="0"/>
        <w:autoSpaceDN w:val="0"/>
        <w:adjustRightInd w:val="0"/>
        <w:ind w:firstLine="709"/>
        <w:jc w:val="both"/>
        <w:rPr>
          <w:sz w:val="28"/>
          <w:szCs w:val="28"/>
        </w:rPr>
      </w:pPr>
      <w:r>
        <w:rPr>
          <w:sz w:val="28"/>
          <w:szCs w:val="28"/>
        </w:rPr>
        <w:t>4) в границах Цацинского сельского поселения Светлоярского муниципального района Волгоградской области, в которых отсутствуют лесничества;</w:t>
      </w:r>
    </w:p>
    <w:p>
      <w:pPr>
        <w:autoSpaceDE w:val="0"/>
        <w:autoSpaceDN w:val="0"/>
        <w:adjustRightInd w:val="0"/>
        <w:ind w:firstLine="709"/>
        <w:jc w:val="both"/>
        <w:rPr>
          <w:sz w:val="28"/>
          <w:szCs w:val="28"/>
        </w:rPr>
      </w:pPr>
      <w:r>
        <w:rPr>
          <w:sz w:val="28"/>
          <w:szCs w:val="28"/>
        </w:rPr>
        <w:t>5) в границах Цацинского сельского поселения Светлоярского муниципального района Волгоградской области, которых сведения о границах лесничеств внесены в Единый государственный реестр недвижимости.</w:t>
      </w:r>
    </w:p>
    <w:p>
      <w:pPr>
        <w:autoSpaceDE w:val="0"/>
        <w:autoSpaceDN w:val="0"/>
        <w:adjustRightInd w:val="0"/>
        <w:ind w:firstLine="709"/>
        <w:jc w:val="both"/>
        <w:rPr>
          <w:sz w:val="28"/>
          <w:szCs w:val="28"/>
        </w:rPr>
      </w:pPr>
      <w:r>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autoSpaceDE w:val="0"/>
        <w:autoSpaceDN w:val="0"/>
        <w:adjustRightInd w:val="0"/>
        <w:ind w:firstLine="709"/>
        <w:jc w:val="both"/>
        <w:rPr>
          <w:sz w:val="28"/>
          <w:szCs w:val="28"/>
        </w:rPr>
      </w:pPr>
      <w:r>
        <w:rPr>
          <w:sz w:val="28"/>
          <w:szCs w:val="28"/>
        </w:rPr>
        <w:t>3.5.5. Максимальный срок исполнения административной процедуры –       в течение 10 дней со дня поступления заявления.</w:t>
      </w:r>
    </w:p>
    <w:p>
      <w:pPr>
        <w:autoSpaceDE w:val="0"/>
        <w:autoSpaceDN w:val="0"/>
        <w:adjustRightInd w:val="0"/>
        <w:ind w:firstLine="709"/>
        <w:jc w:val="both"/>
        <w:rPr>
          <w:sz w:val="28"/>
          <w:szCs w:val="28"/>
        </w:rPr>
      </w:pPr>
      <w:r>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autoSpaceDE w:val="0"/>
        <w:autoSpaceDN w:val="0"/>
        <w:adjustRightInd w:val="0"/>
        <w:ind w:firstLine="709"/>
        <w:jc w:val="both"/>
        <w:rPr>
          <w:b/>
          <w:color w:val="FF0000"/>
          <w:sz w:val="28"/>
          <w:szCs w:val="28"/>
        </w:rPr>
      </w:pPr>
    </w:p>
    <w:p>
      <w:pPr>
        <w:autoSpaceDE w:val="0"/>
        <w:autoSpaceDN w:val="0"/>
        <w:adjustRightInd w:val="0"/>
        <w:ind w:firstLine="709"/>
        <w:jc w:val="both"/>
        <w:rPr>
          <w:sz w:val="28"/>
          <w:szCs w:val="28"/>
          <w:u w:val="single"/>
        </w:rPr>
      </w:pPr>
      <w:r>
        <w:rPr>
          <w:sz w:val="28"/>
          <w:szCs w:val="28"/>
          <w:u w:val="single"/>
        </w:rPr>
        <w:t xml:space="preserve">3.6. Рассмотрение заявления о предварительном согласовании, принятие решения по итогам рассмотрения.   </w:t>
      </w:r>
    </w:p>
    <w:p>
      <w:pPr>
        <w:autoSpaceDE w:val="0"/>
        <w:autoSpaceDN w:val="0"/>
        <w:adjustRightInd w:val="0"/>
        <w:ind w:firstLine="709"/>
        <w:jc w:val="both"/>
        <w:rPr>
          <w:sz w:val="28"/>
          <w:szCs w:val="28"/>
        </w:rPr>
      </w:pPr>
      <w:r>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autoSpaceDE w:val="0"/>
        <w:autoSpaceDN w:val="0"/>
        <w:adjustRightInd w:val="0"/>
        <w:ind w:firstLine="709"/>
        <w:jc w:val="both"/>
        <w:rPr>
          <w:color w:val="000000"/>
          <w:sz w:val="28"/>
          <w:szCs w:val="28"/>
        </w:rPr>
      </w:pPr>
      <w:r>
        <w:rPr>
          <w:sz w:val="28"/>
          <w:szCs w:val="28"/>
        </w:rPr>
        <w:t>О</w:t>
      </w:r>
      <w:r>
        <w:rPr>
          <w:color w:val="000000"/>
          <w:sz w:val="28"/>
          <w:szCs w:val="28"/>
        </w:rPr>
        <w:t xml:space="preserve">снованием для начала выполнения административной процедуры является также истечение определенного </w:t>
      </w:r>
      <w:r>
        <w:fldChar w:fldCharType="begin"/>
      </w:r>
      <w:r>
        <w:instrText xml:space="preserve"> HYPERLINK "file:///C:\\C:\\Users\\Doronin.A\\Desktop\\consultantplus:\\offline\\ref=3EDECE97BF4BB806CFF89E7744FAC8B7FED539836A009FE982771A36AEEC99E2E255ECBA54F66DB43CECFF81D9BA9C3127FDA04BE6cBU4M" \o "blocked::C:UsersDoronin.ADesktopconsultantplus://offline/ref=3EDECE97BF4BB806CFF89E7744FAC8B7FED539836A009FE982771A36AEEC99E2E255ECBA54F66DB43CECFF81D9BA9C3127FDA04BE6cBU4M" </w:instrText>
      </w:r>
      <w:r>
        <w:fldChar w:fldCharType="separate"/>
      </w:r>
      <w:r>
        <w:rPr>
          <w:rStyle w:val="14"/>
          <w:color w:val="000000"/>
          <w:sz w:val="28"/>
          <w:szCs w:val="28"/>
          <w:u w:val="none"/>
        </w:rPr>
        <w:t>пунктом 4</w:t>
      </w:r>
      <w:r>
        <w:rPr>
          <w:rStyle w:val="14"/>
          <w:color w:val="000000"/>
          <w:sz w:val="28"/>
          <w:szCs w:val="28"/>
          <w:u w:val="none"/>
        </w:rPr>
        <w:fldChar w:fldCharType="end"/>
      </w:r>
      <w:r>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r>
        <w:fldChar w:fldCharType="begin"/>
      </w:r>
      <w:r>
        <w:instrText xml:space="preserve"> HYPERLINK "file:///C:\\C:\\Users\\Doronin.A\\Desktop\\consultantplus:\\offline\\ref=3EDECE97BF4BB806CFF89E7744FAC8B7FED539836A009FE982771A36AEEC99E2E255ECBA54F66DB43CECFF81D9BA9C3127FDA04BE6cBU4M" \o "blocked::C:UsersDoronin.ADesktopconsultantplus://offline/ref=3EDECE97BF4BB806CFF89E7744FAC8B7FED539836A009FE982771A36AEEC99E2E255ECBA54F66DB43CECFF81D9BA9C3127FDA04BE6cBU4M" </w:instrText>
      </w:r>
      <w:r>
        <w:fldChar w:fldCharType="separate"/>
      </w:r>
      <w:r>
        <w:rPr>
          <w:rStyle w:val="14"/>
          <w:color w:val="000000"/>
          <w:sz w:val="28"/>
          <w:szCs w:val="28"/>
          <w:u w:val="none"/>
        </w:rPr>
        <w:t xml:space="preserve">пунктом </w:t>
      </w:r>
      <w:r>
        <w:rPr>
          <w:rStyle w:val="14"/>
          <w:color w:val="000000"/>
          <w:sz w:val="28"/>
          <w:szCs w:val="28"/>
          <w:u w:val="none"/>
        </w:rPr>
        <w:fldChar w:fldCharType="end"/>
      </w:r>
      <w:r>
        <w:rPr>
          <w:color w:val="000000"/>
          <w:sz w:val="28"/>
          <w:szCs w:val="28"/>
        </w:rPr>
        <w:t>9 статьи 3.5 Федерального закона № 137-ФЗ схема считается согласованной.</w:t>
      </w:r>
    </w:p>
    <w:p>
      <w:pPr>
        <w:autoSpaceDE w:val="0"/>
        <w:autoSpaceDN w:val="0"/>
        <w:adjustRightInd w:val="0"/>
        <w:ind w:firstLine="709"/>
        <w:jc w:val="both"/>
        <w:rPr>
          <w:sz w:val="28"/>
          <w:szCs w:val="28"/>
        </w:rPr>
      </w:pPr>
      <w:r>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sz w:val="28"/>
          <w:szCs w:val="28"/>
        </w:rPr>
        <w:t>пунктом 2.</w:t>
      </w:r>
      <w:r>
        <w:rPr>
          <w:sz w:val="28"/>
          <w:szCs w:val="28"/>
        </w:rPr>
        <w:fldChar w:fldCharType="end"/>
      </w:r>
      <w:r>
        <w:rPr>
          <w:sz w:val="28"/>
          <w:szCs w:val="28"/>
        </w:rPr>
        <w:t>10.2 настоящего административного регламента.</w:t>
      </w:r>
    </w:p>
    <w:p>
      <w:pPr>
        <w:autoSpaceDE w:val="0"/>
        <w:autoSpaceDN w:val="0"/>
        <w:adjustRightInd w:val="0"/>
        <w:ind w:firstLine="709"/>
        <w:jc w:val="both"/>
        <w:rPr>
          <w:sz w:val="28"/>
          <w:szCs w:val="28"/>
        </w:rPr>
      </w:pPr>
      <w:r>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autoSpaceDE w:val="0"/>
        <w:autoSpaceDN w:val="0"/>
        <w:adjustRightInd w:val="0"/>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sz w:val="28"/>
          <w:szCs w:val="28"/>
        </w:rPr>
        <w:t>пунктом 2.</w:t>
      </w:r>
      <w:r>
        <w:rPr>
          <w:sz w:val="28"/>
          <w:szCs w:val="28"/>
        </w:rPr>
        <w:fldChar w:fldCharType="end"/>
      </w:r>
      <w:r>
        <w:rPr>
          <w:sz w:val="28"/>
          <w:szCs w:val="28"/>
        </w:rPr>
        <w:t>10.2 настоящего административного регламента.</w:t>
      </w:r>
    </w:p>
    <w:p>
      <w:pPr>
        <w:autoSpaceDE w:val="0"/>
        <w:autoSpaceDN w:val="0"/>
        <w:adjustRightInd w:val="0"/>
        <w:ind w:firstLine="709"/>
        <w:jc w:val="both"/>
        <w:rPr>
          <w:sz w:val="28"/>
          <w:szCs w:val="28"/>
        </w:rPr>
      </w:pPr>
      <w:r>
        <w:rPr>
          <w:sz w:val="28"/>
          <w:szCs w:val="28"/>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autoSpaceDE w:val="0"/>
        <w:autoSpaceDN w:val="0"/>
        <w:adjustRightInd w:val="0"/>
        <w:ind w:firstLine="709"/>
        <w:jc w:val="both"/>
        <w:rPr>
          <w:sz w:val="28"/>
          <w:szCs w:val="28"/>
        </w:rPr>
      </w:pPr>
      <w:r>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autoSpaceDE w:val="0"/>
        <w:autoSpaceDN w:val="0"/>
        <w:adjustRightInd w:val="0"/>
        <w:ind w:firstLine="709"/>
        <w:jc w:val="both"/>
        <w:rPr>
          <w:sz w:val="28"/>
          <w:szCs w:val="28"/>
        </w:rPr>
      </w:pPr>
      <w:r>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autoSpaceDE w:val="0"/>
        <w:autoSpaceDN w:val="0"/>
        <w:adjustRightInd w:val="0"/>
        <w:ind w:firstLine="709"/>
        <w:jc w:val="both"/>
        <w:rPr>
          <w:sz w:val="28"/>
          <w:szCs w:val="28"/>
        </w:rPr>
      </w:pPr>
      <w:r>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autoSpaceDE w:val="0"/>
        <w:autoSpaceDN w:val="0"/>
        <w:adjustRightInd w:val="0"/>
        <w:ind w:firstLine="709"/>
        <w:jc w:val="both"/>
        <w:rPr>
          <w:sz w:val="28"/>
          <w:szCs w:val="28"/>
        </w:rPr>
      </w:pPr>
      <w:r>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709"/>
        <w:jc w:val="both"/>
        <w:rPr>
          <w:sz w:val="28"/>
          <w:szCs w:val="28"/>
        </w:rPr>
      </w:pPr>
      <w:r>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pPr>
        <w:tabs>
          <w:tab w:val="left" w:pos="-100"/>
        </w:tabs>
        <w:ind w:firstLine="709"/>
        <w:jc w:val="both"/>
        <w:rPr>
          <w:sz w:val="28"/>
          <w:szCs w:val="28"/>
        </w:rPr>
      </w:pPr>
      <w:r>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autoSpaceDE w:val="0"/>
        <w:autoSpaceDN w:val="0"/>
        <w:adjustRightInd w:val="0"/>
        <w:ind w:firstLine="709"/>
        <w:jc w:val="both"/>
        <w:rPr>
          <w:sz w:val="28"/>
          <w:szCs w:val="28"/>
        </w:rPr>
      </w:pPr>
      <w:r>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autoSpaceDE w:val="0"/>
        <w:autoSpaceDN w:val="0"/>
        <w:adjustRightInd w:val="0"/>
        <w:ind w:firstLine="709"/>
        <w:jc w:val="both"/>
        <w:rPr>
          <w:sz w:val="28"/>
          <w:szCs w:val="28"/>
        </w:rPr>
      </w:pPr>
      <w:r>
        <w:rPr>
          <w:sz w:val="28"/>
          <w:szCs w:val="28"/>
        </w:rPr>
        <w:t>- посредством почтового отправления (по адресу, указанному в заявлении);</w:t>
      </w:r>
    </w:p>
    <w:p>
      <w:pPr>
        <w:autoSpaceDE w:val="0"/>
        <w:autoSpaceDN w:val="0"/>
        <w:adjustRightInd w:val="0"/>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autoSpaceDE w:val="0"/>
        <w:autoSpaceDN w:val="0"/>
        <w:adjustRightInd w:val="0"/>
        <w:jc w:val="both"/>
        <w:rPr>
          <w:sz w:val="28"/>
          <w:szCs w:val="28"/>
        </w:rPr>
      </w:pPr>
      <w:r>
        <w:rPr>
          <w:sz w:val="28"/>
          <w:szCs w:val="28"/>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autoSpaceDE w:val="0"/>
        <w:autoSpaceDN w:val="0"/>
        <w:adjustRightInd w:val="0"/>
        <w:ind w:firstLine="709"/>
        <w:jc w:val="both"/>
        <w:rPr>
          <w:color w:val="FF0000"/>
          <w:sz w:val="28"/>
          <w:szCs w:val="28"/>
        </w:rPr>
      </w:pPr>
      <w:r>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r>
        <w:fldChar w:fldCharType="begin"/>
      </w:r>
      <w:r>
        <w:instrText xml:space="preserve"> HYPERLINK "consultantplus://offline/ref=3EDECE97BF4BB806CFF89E7744FAC8B7FED539836A009FE982771A36AEEC99E2E255ECBA54F66DB43CECFF81D9BA9C3127FDA04BE6cBU4M" </w:instrText>
      </w:r>
      <w:r>
        <w:fldChar w:fldCharType="separate"/>
      </w:r>
      <w:r>
        <w:rPr>
          <w:sz w:val="28"/>
          <w:szCs w:val="28"/>
        </w:rPr>
        <w:t>пунктом 4</w:t>
      </w:r>
      <w:r>
        <w:rPr>
          <w:sz w:val="28"/>
          <w:szCs w:val="28"/>
        </w:rPr>
        <w:fldChar w:fldCharType="end"/>
      </w:r>
      <w:r>
        <w:rPr>
          <w:sz w:val="28"/>
          <w:szCs w:val="28"/>
        </w:rPr>
        <w:t xml:space="preserve"> статьи 3.5 Федерального закона от 25.10.2001 № 137-ФЗ). </w:t>
      </w:r>
    </w:p>
    <w:p>
      <w:pPr>
        <w:autoSpaceDE w:val="0"/>
        <w:autoSpaceDN w:val="0"/>
        <w:adjustRightInd w:val="0"/>
        <w:ind w:firstLine="709"/>
        <w:jc w:val="both"/>
        <w:rPr>
          <w:sz w:val="28"/>
          <w:szCs w:val="28"/>
        </w:rPr>
      </w:pPr>
      <w:r>
        <w:rPr>
          <w:sz w:val="28"/>
          <w:szCs w:val="28"/>
        </w:rPr>
        <w:t>3.6.14. Результатом исполнения административной процедуры является:</w:t>
      </w:r>
    </w:p>
    <w:p>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w:t>
      </w:r>
    </w:p>
    <w:p>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rPr>
        <w:t xml:space="preserve">3.7.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ind w:firstLine="709"/>
        <w:jc w:val="both"/>
        <w:rPr>
          <w:sz w:val="28"/>
          <w:szCs w:val="28"/>
        </w:rPr>
      </w:pPr>
      <w:r>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sz w:val="28"/>
          <w:szCs w:val="28"/>
        </w:rPr>
      </w:pPr>
      <w:r>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sz w:val="28"/>
          <w:szCs w:val="28"/>
        </w:rPr>
      </w:pPr>
      <w:r>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sz w:val="28"/>
          <w:szCs w:val="28"/>
        </w:rPr>
      </w:pPr>
      <w:r>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sz w:val="28"/>
          <w:szCs w:val="28"/>
        </w:rPr>
      </w:pPr>
      <w:r>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для принятия указанного решения.</w:t>
      </w:r>
    </w:p>
    <w:p>
      <w:pPr>
        <w:autoSpaceDE w:val="0"/>
        <w:autoSpaceDN w:val="0"/>
        <w:adjustRightInd w:val="0"/>
        <w:ind w:firstLine="709"/>
        <w:jc w:val="both"/>
        <w:rPr>
          <w:sz w:val="28"/>
          <w:szCs w:val="28"/>
        </w:rPr>
      </w:pPr>
      <w:r>
        <w:rPr>
          <w:sz w:val="28"/>
          <w:szCs w:val="28"/>
        </w:rPr>
        <w:t>3.7.6. Максимальный срок исполнения административной процедуры:</w:t>
      </w:r>
    </w:p>
    <w:p>
      <w:pPr>
        <w:pStyle w:val="18"/>
        <w:ind w:firstLine="709"/>
        <w:jc w:val="both"/>
        <w:rPr>
          <w:sz w:val="28"/>
          <w:szCs w:val="28"/>
        </w:rPr>
      </w:pPr>
      <w:r>
        <w:rPr>
          <w:sz w:val="28"/>
          <w:szCs w:val="28"/>
        </w:rPr>
        <w:t>- при личном приеме граждан  –  не  более 20 минут;</w:t>
      </w:r>
    </w:p>
    <w:p>
      <w:pPr>
        <w:pStyle w:val="18"/>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ind w:firstLine="709"/>
        <w:jc w:val="both"/>
        <w:rPr>
          <w:iCs/>
          <w:sz w:val="28"/>
          <w:szCs w:val="28"/>
        </w:rPr>
      </w:pPr>
      <w:r>
        <w:rPr>
          <w:iCs/>
          <w:sz w:val="28"/>
          <w:szCs w:val="28"/>
        </w:rPr>
        <w:t>- при поступлении заявления в форме электронного документа:</w:t>
      </w:r>
    </w:p>
    <w:p>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autoSpaceDE w:val="0"/>
        <w:autoSpaceDN w:val="0"/>
        <w:adjustRightInd w:val="0"/>
        <w:ind w:firstLine="709"/>
        <w:jc w:val="both"/>
        <w:rPr>
          <w:sz w:val="28"/>
          <w:szCs w:val="28"/>
        </w:rPr>
      </w:pPr>
      <w:r>
        <w:rPr>
          <w:sz w:val="28"/>
          <w:szCs w:val="28"/>
        </w:rPr>
        <w:t>3.7.7. Результатом исполнения административной процедуры является:</w:t>
      </w:r>
    </w:p>
    <w:p>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3.8. Возврат заявления о предоставлении земельного участка.</w:t>
      </w:r>
    </w:p>
    <w:p>
      <w:pPr>
        <w:autoSpaceDE w:val="0"/>
        <w:autoSpaceDN w:val="0"/>
        <w:adjustRightInd w:val="0"/>
        <w:ind w:firstLine="709"/>
        <w:jc w:val="both"/>
        <w:rPr>
          <w:sz w:val="28"/>
          <w:szCs w:val="28"/>
        </w:rPr>
      </w:pPr>
      <w:r>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pPr>
        <w:autoSpaceDE w:val="0"/>
        <w:autoSpaceDN w:val="0"/>
        <w:adjustRightInd w:val="0"/>
        <w:ind w:firstLine="709"/>
        <w:jc w:val="both"/>
        <w:rPr>
          <w:sz w:val="28"/>
          <w:szCs w:val="28"/>
        </w:rPr>
      </w:pPr>
      <w:r>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pPr>
        <w:autoSpaceDE w:val="0"/>
        <w:autoSpaceDN w:val="0"/>
        <w:adjustRightInd w:val="0"/>
        <w:ind w:firstLine="709"/>
        <w:jc w:val="both"/>
        <w:rPr>
          <w:sz w:val="28"/>
          <w:szCs w:val="28"/>
        </w:rPr>
      </w:pPr>
      <w:r>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autoSpaceDE w:val="0"/>
        <w:autoSpaceDN w:val="0"/>
        <w:adjustRightInd w:val="0"/>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autoSpaceDE w:val="0"/>
        <w:autoSpaceDN w:val="0"/>
        <w:adjustRightInd w:val="0"/>
        <w:ind w:firstLine="709"/>
        <w:jc w:val="both"/>
        <w:rPr>
          <w:sz w:val="28"/>
          <w:szCs w:val="28"/>
        </w:rPr>
      </w:pPr>
      <w:r>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pPr>
        <w:autoSpaceDE w:val="0"/>
        <w:autoSpaceDN w:val="0"/>
        <w:adjustRightInd w:val="0"/>
        <w:ind w:firstLine="709"/>
        <w:jc w:val="both"/>
        <w:rPr>
          <w:sz w:val="28"/>
          <w:szCs w:val="28"/>
        </w:rPr>
      </w:pPr>
      <w:r>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rPr>
        <w:t xml:space="preserve">3.9.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autoSpaceDE w:val="0"/>
        <w:autoSpaceDN w:val="0"/>
        <w:adjustRightInd w:val="0"/>
        <w:ind w:firstLine="709"/>
        <w:jc w:val="both"/>
        <w:rPr>
          <w:sz w:val="28"/>
          <w:szCs w:val="28"/>
        </w:rPr>
      </w:pPr>
      <w:r>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autoSpaceDE w:val="0"/>
        <w:autoSpaceDN w:val="0"/>
        <w:adjustRightInd w:val="0"/>
        <w:ind w:firstLine="709"/>
        <w:jc w:val="both"/>
        <w:rPr>
          <w:sz w:val="28"/>
          <w:szCs w:val="28"/>
        </w:rPr>
      </w:pPr>
      <w:r>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autoSpaceDE w:val="0"/>
        <w:autoSpaceDN w:val="0"/>
        <w:adjustRightInd w:val="0"/>
        <w:ind w:firstLine="709"/>
        <w:jc w:val="both"/>
        <w:rPr>
          <w:sz w:val="28"/>
          <w:szCs w:val="28"/>
        </w:rPr>
      </w:pPr>
      <w:r>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pPr>
        <w:autoSpaceDE w:val="0"/>
        <w:autoSpaceDN w:val="0"/>
        <w:adjustRightInd w:val="0"/>
        <w:ind w:firstLine="709"/>
        <w:jc w:val="both"/>
        <w:rPr>
          <w:sz w:val="28"/>
          <w:szCs w:val="28"/>
        </w:rPr>
      </w:pPr>
      <w:r>
        <w:rPr>
          <w:sz w:val="28"/>
          <w:szCs w:val="28"/>
        </w:rPr>
        <w:t>3.9.4. Максимальный срок исполнения административной процедуры – 3 дня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autoSpaceDE w:val="0"/>
        <w:autoSpaceDN w:val="0"/>
        <w:adjustRightInd w:val="0"/>
        <w:ind w:firstLine="709"/>
        <w:jc w:val="both"/>
        <w:rPr>
          <w:sz w:val="28"/>
          <w:szCs w:val="28"/>
        </w:rPr>
      </w:pPr>
      <w:r>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sz w:val="28"/>
          <w:szCs w:val="28"/>
        </w:rPr>
        <w:t>пунктом 2.</w:t>
      </w:r>
      <w:r>
        <w:rPr>
          <w:sz w:val="28"/>
          <w:szCs w:val="28"/>
        </w:rPr>
        <w:fldChar w:fldCharType="end"/>
      </w:r>
      <w:r>
        <w:rPr>
          <w:sz w:val="28"/>
          <w:szCs w:val="28"/>
        </w:rPr>
        <w:t>10.3 настоящего административного регламента.</w:t>
      </w:r>
    </w:p>
    <w:p>
      <w:pPr>
        <w:autoSpaceDE w:val="0"/>
        <w:autoSpaceDN w:val="0"/>
        <w:adjustRightInd w:val="0"/>
        <w:ind w:firstLine="709"/>
        <w:jc w:val="both"/>
        <w:rPr>
          <w:sz w:val="28"/>
          <w:szCs w:val="28"/>
        </w:rPr>
      </w:pPr>
      <w:r>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autoSpaceDE w:val="0"/>
        <w:autoSpaceDN w:val="0"/>
        <w:adjustRightInd w:val="0"/>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sz w:val="28"/>
          <w:szCs w:val="28"/>
        </w:rPr>
        <w:t>пунктом 2.</w:t>
      </w:r>
      <w:r>
        <w:rPr>
          <w:sz w:val="28"/>
          <w:szCs w:val="28"/>
        </w:rPr>
        <w:fldChar w:fldCharType="end"/>
      </w:r>
      <w:r>
        <w:rPr>
          <w:sz w:val="28"/>
          <w:szCs w:val="28"/>
        </w:rPr>
        <w:t>10.3 настоящего административного регламента.</w:t>
      </w:r>
    </w:p>
    <w:p>
      <w:pPr>
        <w:autoSpaceDE w:val="0"/>
        <w:autoSpaceDN w:val="0"/>
        <w:adjustRightInd w:val="0"/>
        <w:ind w:firstLine="709"/>
        <w:jc w:val="both"/>
        <w:rPr>
          <w:sz w:val="28"/>
          <w:szCs w:val="28"/>
        </w:rPr>
      </w:pPr>
      <w:r>
        <w:rPr>
          <w:sz w:val="28"/>
          <w:szCs w:val="28"/>
        </w:rPr>
        <w:t>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kern w:val="2"/>
          <w:sz w:val="28"/>
          <w:szCs w:val="28"/>
          <w:lang w:eastAsia="ar-SA"/>
        </w:rPr>
      </w:pPr>
      <w:r>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kern w:val="2"/>
          <w:sz w:val="28"/>
          <w:szCs w:val="28"/>
          <w:lang w:eastAsia="ar-SA"/>
        </w:rPr>
        <w:t>.</w:t>
      </w:r>
    </w:p>
    <w:p>
      <w:pPr>
        <w:autoSpaceDE w:val="0"/>
        <w:autoSpaceDN w:val="0"/>
        <w:adjustRightInd w:val="0"/>
        <w:ind w:firstLine="709"/>
        <w:jc w:val="both"/>
        <w:rPr>
          <w:sz w:val="28"/>
          <w:szCs w:val="28"/>
        </w:rPr>
      </w:pPr>
      <w:r>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autoSpaceDE w:val="0"/>
        <w:autoSpaceDN w:val="0"/>
        <w:adjustRightInd w:val="0"/>
        <w:ind w:firstLine="709"/>
        <w:jc w:val="both"/>
        <w:rPr>
          <w:sz w:val="28"/>
          <w:szCs w:val="28"/>
        </w:rPr>
      </w:pPr>
      <w:r>
        <w:rPr>
          <w:sz w:val="28"/>
          <w:szCs w:val="28"/>
        </w:rPr>
        <w:t>3.10.7.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autoSpaceDE w:val="0"/>
        <w:autoSpaceDN w:val="0"/>
        <w:adjustRightInd w:val="0"/>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autoSpaceDE w:val="0"/>
        <w:autoSpaceDN w:val="0"/>
        <w:adjustRightInd w:val="0"/>
        <w:jc w:val="both"/>
        <w:rPr>
          <w:sz w:val="28"/>
          <w:szCs w:val="28"/>
        </w:rPr>
      </w:pPr>
      <w:r>
        <w:rPr>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3.10.9. Результатом исполнения административной процедуры является:</w:t>
      </w:r>
    </w:p>
    <w:p>
      <w:pPr>
        <w:widowControl w:val="0"/>
        <w:autoSpaceDE w:val="0"/>
        <w:autoSpaceDN w:val="0"/>
        <w:adjustRightInd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pPr>
        <w:autoSpaceDE w:val="0"/>
        <w:autoSpaceDN w:val="0"/>
        <w:adjustRightInd w:val="0"/>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pPr>
        <w:autoSpaceDE w:val="0"/>
        <w:autoSpaceDN w:val="0"/>
        <w:adjustRightInd w:val="0"/>
        <w:ind w:firstLine="709"/>
        <w:jc w:val="both"/>
        <w:rPr>
          <w:sz w:val="28"/>
          <w:szCs w:val="28"/>
        </w:rPr>
      </w:pPr>
    </w:p>
    <w:p>
      <w:pPr>
        <w:autoSpaceDE w:val="0"/>
        <w:ind w:right="-16"/>
        <w:jc w:val="center"/>
        <w:rPr>
          <w:sz w:val="28"/>
          <w:szCs w:val="28"/>
        </w:rPr>
      </w:pPr>
      <w:r>
        <w:rPr>
          <w:b/>
          <w:bCs/>
          <w:sz w:val="28"/>
          <w:szCs w:val="28"/>
        </w:rPr>
        <w:t>4. Формы контроля за исполнением административного регламента</w:t>
      </w:r>
    </w:p>
    <w:p>
      <w:pPr>
        <w:autoSpaceDE w:val="0"/>
        <w:ind w:right="-16"/>
        <w:jc w:val="both"/>
        <w:rPr>
          <w:sz w:val="28"/>
          <w:szCs w:val="28"/>
        </w:rPr>
      </w:pPr>
    </w:p>
    <w:p>
      <w:pPr>
        <w:autoSpaceDE w:val="0"/>
        <w:autoSpaceDN w:val="0"/>
        <w:ind w:firstLine="567"/>
        <w:jc w:val="both"/>
        <w:rPr>
          <w:sz w:val="28"/>
          <w:szCs w:val="28"/>
        </w:rPr>
      </w:pPr>
      <w:bookmarkStart w:id="9" w:name="_Hlk84497597"/>
      <w:r>
        <w:rPr>
          <w:sz w:val="28"/>
          <w:szCs w:val="28"/>
        </w:rPr>
        <w:t>4.1. Контроль за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pPr>
        <w:autoSpaceDE w:val="0"/>
        <w:autoSpaceDN w:val="0"/>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pPr>
        <w:autoSpaceDE w:val="0"/>
        <w:autoSpaceDN w:val="0"/>
        <w:ind w:firstLine="567"/>
        <w:jc w:val="both"/>
        <w:rPr>
          <w:sz w:val="28"/>
          <w:szCs w:val="28"/>
        </w:rPr>
      </w:pPr>
      <w:r>
        <w:rPr>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autoSpaceDE w:val="0"/>
        <w:autoSpaceDN w:val="0"/>
        <w:ind w:firstLine="567"/>
        <w:jc w:val="both"/>
        <w:rPr>
          <w:sz w:val="28"/>
          <w:szCs w:val="28"/>
        </w:rPr>
      </w:pPr>
      <w:r>
        <w:rPr>
          <w:sz w:val="28"/>
          <w:szCs w:val="28"/>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autoSpaceDE w:val="0"/>
        <w:autoSpaceDN w:val="0"/>
        <w:ind w:firstLine="567"/>
        <w:jc w:val="both"/>
        <w:rPr>
          <w:sz w:val="28"/>
          <w:szCs w:val="28"/>
        </w:rPr>
      </w:pPr>
      <w:r>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autoSpaceDE w:val="0"/>
        <w:autoSpaceDN w:val="0"/>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autoSpaceDE w:val="0"/>
        <w:autoSpaceDN w:val="0"/>
        <w:ind w:firstLine="567"/>
        <w:jc w:val="both"/>
        <w:rPr>
          <w:sz w:val="28"/>
          <w:szCs w:val="28"/>
        </w:rPr>
      </w:pPr>
      <w:r>
        <w:rPr>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autoSpaceDE w:val="0"/>
        <w:autoSpaceDN w:val="0"/>
        <w:ind w:firstLine="567"/>
        <w:jc w:val="both"/>
        <w:rPr>
          <w:sz w:val="28"/>
          <w:szCs w:val="28"/>
        </w:rPr>
      </w:pPr>
      <w:r>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autoSpaceDE w:val="0"/>
        <w:autoSpaceDN w:val="0"/>
        <w:ind w:firstLine="567"/>
        <w:jc w:val="both"/>
        <w:rPr>
          <w:sz w:val="28"/>
          <w:szCs w:val="28"/>
        </w:rPr>
      </w:pPr>
    </w:p>
    <w:p>
      <w:pPr>
        <w:autoSpaceDE w:val="0"/>
        <w:autoSpaceDN w:val="0"/>
        <w:ind w:firstLine="567"/>
        <w:jc w:val="both"/>
        <w:rPr>
          <w:b/>
          <w:bCs/>
          <w:sz w:val="28"/>
          <w:szCs w:val="28"/>
        </w:rPr>
      </w:pPr>
      <w:r>
        <w:rPr>
          <w:b/>
          <w:bCs/>
          <w:sz w:val="28"/>
          <w:szCs w:val="28"/>
        </w:rPr>
        <w:t>5. Досудебный (внесудебный) порядок обжалования решений</w:t>
      </w:r>
    </w:p>
    <w:p>
      <w:pPr>
        <w:autoSpaceDE w:val="0"/>
        <w:autoSpaceDN w:val="0"/>
        <w:ind w:firstLine="567"/>
        <w:jc w:val="both"/>
        <w:rPr>
          <w:b/>
          <w:bCs/>
          <w:sz w:val="28"/>
          <w:szCs w:val="28"/>
        </w:rPr>
      </w:pPr>
      <w:r>
        <w:rPr>
          <w:b/>
          <w:bCs/>
          <w:sz w:val="28"/>
          <w:szCs w:val="28"/>
        </w:rPr>
        <w:t>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w:t>
      </w:r>
    </w:p>
    <w:p>
      <w:pPr>
        <w:autoSpaceDE w:val="0"/>
        <w:autoSpaceDN w:val="0"/>
        <w:ind w:firstLine="567"/>
        <w:jc w:val="both"/>
        <w:rPr>
          <w:sz w:val="28"/>
          <w:szCs w:val="28"/>
        </w:rPr>
      </w:pPr>
    </w:p>
    <w:p>
      <w:pPr>
        <w:autoSpaceDE w:val="0"/>
        <w:autoSpaceDN w:val="0"/>
        <w:ind w:firstLine="567"/>
        <w:jc w:val="both"/>
        <w:rPr>
          <w:sz w:val="28"/>
          <w:szCs w:val="28"/>
        </w:rPr>
      </w:pPr>
      <w:r>
        <w:rPr>
          <w:sz w:val="28"/>
          <w:szCs w:val="28"/>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pPr>
        <w:autoSpaceDE w:val="0"/>
        <w:autoSpaceDN w:val="0"/>
        <w:ind w:firstLine="567"/>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autoSpaceDE w:val="0"/>
        <w:autoSpaceDN w:val="0"/>
        <w:ind w:firstLine="567"/>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p>
    <w:p>
      <w:pPr>
        <w:autoSpaceDE w:val="0"/>
        <w:autoSpaceDN w:val="0"/>
        <w:ind w:firstLine="567"/>
        <w:jc w:val="both"/>
        <w:rPr>
          <w:sz w:val="28"/>
          <w:szCs w:val="28"/>
        </w:rPr>
      </w:pPr>
      <w:r>
        <w:rPr>
          <w:sz w:val="28"/>
          <w:szCs w:val="28"/>
        </w:rPr>
        <w:t>№ 210-ФЗ;</w:t>
      </w:r>
    </w:p>
    <w:p>
      <w:pPr>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autoSpaceDE w:val="0"/>
        <w:autoSpaceDN w:val="0"/>
        <w:ind w:firstLine="567"/>
        <w:jc w:val="both"/>
        <w:rPr>
          <w:sz w:val="28"/>
          <w:szCs w:val="28"/>
        </w:rPr>
      </w:pPr>
      <w:r>
        <w:rPr>
          <w:sz w:val="28"/>
          <w:szCs w:val="28"/>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autoSpaceDE w:val="0"/>
        <w:autoSpaceDN w:val="0"/>
        <w:ind w:firstLine="567"/>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pPr>
        <w:autoSpaceDE w:val="0"/>
        <w:autoSpaceDN w:val="0"/>
        <w:ind w:firstLine="567"/>
        <w:jc w:val="both"/>
        <w:rPr>
          <w:sz w:val="28"/>
          <w:szCs w:val="28"/>
        </w:rPr>
      </w:pPr>
      <w:r>
        <w:rPr>
          <w:sz w:val="28"/>
          <w:szCs w:val="28"/>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pPr>
        <w:autoSpaceDE w:val="0"/>
        <w:autoSpaceDN w:val="0"/>
        <w:ind w:firstLine="567"/>
        <w:jc w:val="both"/>
        <w:rPr>
          <w:sz w:val="28"/>
          <w:szCs w:val="28"/>
        </w:rPr>
      </w:pPr>
      <w:r>
        <w:rPr>
          <w:sz w:val="28"/>
          <w:szCs w:val="28"/>
        </w:rPr>
        <w:t>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pPr>
        <w:autoSpaceDE w:val="0"/>
        <w:autoSpaceDN w:val="0"/>
        <w:ind w:firstLine="567"/>
        <w:jc w:val="both"/>
        <w:rPr>
          <w:sz w:val="28"/>
          <w:szCs w:val="28"/>
        </w:rPr>
      </w:pPr>
      <w:r>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autoSpaceDN w:val="0"/>
        <w:ind w:firstLine="567"/>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autoSpaceDN w:val="0"/>
        <w:ind w:firstLine="567"/>
        <w:jc w:val="both"/>
        <w:rPr>
          <w:sz w:val="28"/>
          <w:szCs w:val="28"/>
        </w:rPr>
      </w:pPr>
      <w:r>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ind w:firstLine="567"/>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autoSpaceDN w:val="0"/>
        <w:ind w:firstLine="567"/>
        <w:jc w:val="both"/>
        <w:rPr>
          <w:sz w:val="28"/>
          <w:szCs w:val="28"/>
        </w:rPr>
      </w:pPr>
      <w:r>
        <w:rPr>
          <w:sz w:val="28"/>
          <w:szCs w:val="28"/>
        </w:rPr>
        <w:t>5.4. Жалоба должна содержать:</w:t>
      </w:r>
    </w:p>
    <w:p>
      <w:pPr>
        <w:autoSpaceDE w:val="0"/>
        <w:autoSpaceDN w:val="0"/>
        <w:ind w:firstLine="567"/>
        <w:jc w:val="both"/>
        <w:rPr>
          <w:sz w:val="28"/>
          <w:szCs w:val="28"/>
        </w:rPr>
      </w:pPr>
      <w:r>
        <w:rPr>
          <w:sz w:val="28"/>
          <w:szCs w:val="28"/>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pPr>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ind w:firstLine="567"/>
        <w:jc w:val="both"/>
        <w:rPr>
          <w:sz w:val="28"/>
          <w:szCs w:val="28"/>
        </w:rPr>
      </w:pPr>
      <w:r>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pPr>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autoSpaceDE w:val="0"/>
        <w:autoSpaceDN w:val="0"/>
        <w:ind w:firstLine="567"/>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pPr>
        <w:autoSpaceDE w:val="0"/>
        <w:autoSpaceDN w:val="0"/>
        <w:ind w:firstLine="567"/>
        <w:jc w:val="both"/>
        <w:rPr>
          <w:sz w:val="28"/>
          <w:szCs w:val="28"/>
        </w:rPr>
      </w:pPr>
      <w:r>
        <w:rPr>
          <w:sz w:val="28"/>
          <w:szCs w:val="28"/>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autoSpaceDN w:val="0"/>
        <w:ind w:firstLine="567"/>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autoSpaceDE w:val="0"/>
        <w:autoSpaceDN w:val="0"/>
        <w:ind w:firstLine="567"/>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autoSpaceDE w:val="0"/>
        <w:autoSpaceDN w:val="0"/>
        <w:ind w:firstLine="567"/>
        <w:jc w:val="both"/>
        <w:rPr>
          <w:sz w:val="28"/>
          <w:szCs w:val="28"/>
        </w:rPr>
      </w:pPr>
      <w:r>
        <w:rPr>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autoSpaceDE w:val="0"/>
        <w:autoSpaceDN w:val="0"/>
        <w:ind w:firstLine="567"/>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autoSpaceDE w:val="0"/>
        <w:autoSpaceDN w:val="0"/>
        <w:ind w:firstLine="567"/>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autoSpaceDE w:val="0"/>
        <w:autoSpaceDN w:val="0"/>
        <w:ind w:firstLine="567"/>
        <w:jc w:val="both"/>
        <w:rPr>
          <w:sz w:val="28"/>
          <w:szCs w:val="28"/>
        </w:rPr>
      </w:pPr>
      <w:r>
        <w:rPr>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autoSpaceDE w:val="0"/>
        <w:autoSpaceDN w:val="0"/>
        <w:ind w:firstLine="567"/>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autoSpaceDE w:val="0"/>
        <w:autoSpaceDN w:val="0"/>
        <w:ind w:firstLine="567"/>
        <w:jc w:val="both"/>
        <w:rPr>
          <w:sz w:val="28"/>
          <w:szCs w:val="28"/>
        </w:rPr>
      </w:pPr>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autoSpaceDE w:val="0"/>
        <w:autoSpaceDN w:val="0"/>
        <w:ind w:firstLine="567"/>
        <w:jc w:val="both"/>
        <w:rPr>
          <w:sz w:val="28"/>
          <w:szCs w:val="28"/>
        </w:rPr>
      </w:pPr>
      <w:r>
        <w:rPr>
          <w:sz w:val="28"/>
          <w:szCs w:val="28"/>
        </w:rPr>
        <w:t>5.7. По результатам рассмотрения жалобы принимается одно из следующих решений:</w:t>
      </w:r>
    </w:p>
    <w:p>
      <w:pPr>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autoSpaceDE w:val="0"/>
        <w:autoSpaceDN w:val="0"/>
        <w:ind w:firstLine="567"/>
        <w:jc w:val="both"/>
        <w:rPr>
          <w:sz w:val="28"/>
          <w:szCs w:val="28"/>
        </w:rPr>
      </w:pPr>
      <w:r>
        <w:rPr>
          <w:sz w:val="28"/>
          <w:szCs w:val="28"/>
        </w:rPr>
        <w:t>2) в удовлетворении жалобы отказывается.</w:t>
      </w:r>
    </w:p>
    <w:p>
      <w:pPr>
        <w:autoSpaceDE w:val="0"/>
        <w:autoSpaceDN w:val="0"/>
        <w:ind w:firstLine="567"/>
        <w:jc w:val="both"/>
        <w:rPr>
          <w:sz w:val="28"/>
          <w:szCs w:val="28"/>
        </w:rPr>
      </w:pPr>
      <w:r>
        <w:rPr>
          <w:sz w:val="28"/>
          <w:szCs w:val="28"/>
        </w:rPr>
        <w:t>5.8. Основаниями для отказа в удовлетворении жалобы являются:</w:t>
      </w:r>
    </w:p>
    <w:p>
      <w:pPr>
        <w:autoSpaceDE w:val="0"/>
        <w:autoSpaceDN w:val="0"/>
        <w:ind w:firstLine="567"/>
        <w:jc w:val="both"/>
        <w:rPr>
          <w:sz w:val="28"/>
          <w:szCs w:val="28"/>
        </w:rPr>
      </w:pPr>
      <w:r>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autoSpaceDE w:val="0"/>
        <w:autoSpaceDN w:val="0"/>
        <w:ind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ind w:firstLine="567"/>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ind w:firstLine="567"/>
        <w:jc w:val="both"/>
        <w:rPr>
          <w:sz w:val="28"/>
          <w:szCs w:val="28"/>
        </w:rPr>
      </w:pPr>
      <w:r>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autoSpaceDE w:val="0"/>
        <w:autoSpaceDN w:val="0"/>
        <w:ind w:firstLine="567"/>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pPr>
        <w:autoSpaceDE w:val="0"/>
        <w:autoSpaceDN w:val="0"/>
        <w:ind w:firstLine="567"/>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rPr>
          <w:sz w:val="24"/>
          <w:szCs w:val="24"/>
        </w:rPr>
      </w:pPr>
    </w:p>
    <w:p>
      <w:pPr>
        <w:spacing w:line="276" w:lineRule="auto"/>
        <w:jc w:val="right"/>
        <w:rPr>
          <w:sz w:val="24"/>
          <w:szCs w:val="24"/>
        </w:rPr>
      </w:pPr>
    </w:p>
    <w:p>
      <w:pPr>
        <w:spacing w:line="276" w:lineRule="auto"/>
        <w:jc w:val="right"/>
        <w:rPr>
          <w:sz w:val="24"/>
          <w:szCs w:val="24"/>
        </w:rPr>
      </w:pPr>
    </w:p>
    <w:p>
      <w:pPr>
        <w:spacing w:line="276" w:lineRule="auto"/>
        <w:jc w:val="right"/>
        <w:rPr>
          <w:sz w:val="24"/>
          <w:szCs w:val="24"/>
        </w:rPr>
      </w:pPr>
    </w:p>
    <w:bookmarkEnd w:id="9"/>
    <w:p>
      <w:pPr>
        <w:spacing w:line="276" w:lineRule="auto"/>
        <w:jc w:val="right"/>
        <w:rPr>
          <w:sz w:val="24"/>
          <w:szCs w:val="24"/>
        </w:rPr>
      </w:pPr>
    </w:p>
    <w:p>
      <w:pPr>
        <w:spacing w:line="276" w:lineRule="auto"/>
        <w:jc w:val="right"/>
        <w:rPr>
          <w:sz w:val="24"/>
          <w:szCs w:val="24"/>
        </w:rPr>
      </w:pPr>
    </w:p>
    <w:p>
      <w:pPr>
        <w:spacing w:line="276" w:lineRule="auto"/>
        <w:jc w:val="right"/>
        <w:rPr>
          <w:sz w:val="24"/>
          <w:szCs w:val="24"/>
        </w:rPr>
      </w:pPr>
      <w:r>
        <w:rPr>
          <w:sz w:val="24"/>
          <w:szCs w:val="24"/>
        </w:rPr>
        <w:t>Приложение №1</w:t>
      </w:r>
    </w:p>
    <w:p>
      <w:pPr>
        <w:spacing w:line="276" w:lineRule="auto"/>
        <w:jc w:val="right"/>
        <w:rPr>
          <w:sz w:val="24"/>
          <w:szCs w:val="24"/>
        </w:rPr>
      </w:pPr>
      <w:r>
        <w:rPr>
          <w:sz w:val="24"/>
          <w:szCs w:val="24"/>
        </w:rPr>
        <w:t xml:space="preserve"> к административному</w:t>
      </w:r>
    </w:p>
    <w:p>
      <w:pPr>
        <w:contextualSpacing/>
        <w:jc w:val="right"/>
        <w:rPr>
          <w:sz w:val="24"/>
          <w:szCs w:val="24"/>
        </w:rPr>
      </w:pPr>
      <w:r>
        <w:rPr>
          <w:sz w:val="24"/>
          <w:szCs w:val="24"/>
        </w:rPr>
        <w:t xml:space="preserve"> регламенту предоставления муниципальной</w:t>
      </w:r>
    </w:p>
    <w:p>
      <w:pPr>
        <w:contextualSpacing/>
        <w:jc w:val="right"/>
        <w:rPr>
          <w:sz w:val="24"/>
          <w:szCs w:val="24"/>
        </w:rPr>
      </w:pPr>
      <w:r>
        <w:rPr>
          <w:sz w:val="24"/>
          <w:szCs w:val="24"/>
        </w:rPr>
        <w:t xml:space="preserve"> услуги «Продажа земельных участков</w:t>
      </w:r>
    </w:p>
    <w:p>
      <w:pPr>
        <w:contextualSpacing/>
        <w:jc w:val="right"/>
        <w:rPr>
          <w:sz w:val="24"/>
          <w:szCs w:val="24"/>
        </w:rPr>
      </w:pPr>
      <w:r>
        <w:rPr>
          <w:sz w:val="24"/>
          <w:szCs w:val="24"/>
        </w:rPr>
        <w:t xml:space="preserve"> находящихся в муниципальной собственности</w:t>
      </w:r>
    </w:p>
    <w:p>
      <w:pPr>
        <w:contextualSpacing/>
        <w:jc w:val="right"/>
        <w:rPr>
          <w:sz w:val="24"/>
          <w:szCs w:val="24"/>
        </w:rPr>
      </w:pPr>
      <w:r>
        <w:rPr>
          <w:sz w:val="24"/>
          <w:szCs w:val="24"/>
        </w:rPr>
        <w:t xml:space="preserve">Цацинского сельского поселения Светлоярского </w:t>
      </w:r>
    </w:p>
    <w:p>
      <w:pPr>
        <w:contextualSpacing/>
        <w:jc w:val="right"/>
        <w:rPr>
          <w:sz w:val="24"/>
          <w:szCs w:val="24"/>
        </w:rPr>
      </w:pPr>
      <w:r>
        <w:rPr>
          <w:sz w:val="24"/>
          <w:szCs w:val="24"/>
        </w:rPr>
        <w:t>муниципального района</w:t>
      </w:r>
    </w:p>
    <w:p>
      <w:pPr>
        <w:contextualSpacing/>
        <w:jc w:val="right"/>
        <w:rPr>
          <w:sz w:val="24"/>
          <w:szCs w:val="24"/>
        </w:rPr>
      </w:pPr>
      <w:r>
        <w:rPr>
          <w:sz w:val="24"/>
          <w:szCs w:val="24"/>
        </w:rPr>
        <w:t xml:space="preserve"> Волгоградской области без проведения торгов»</w:t>
      </w:r>
    </w:p>
    <w:p>
      <w:pPr>
        <w:spacing w:line="276" w:lineRule="auto"/>
        <w:jc w:val="right"/>
        <w:rPr>
          <w:sz w:val="24"/>
          <w:szCs w:val="24"/>
        </w:rPr>
      </w:pPr>
      <w:r>
        <w:rPr>
          <w:sz w:val="24"/>
          <w:szCs w:val="24"/>
        </w:rPr>
        <w:t xml:space="preserve"> </w:t>
      </w:r>
    </w:p>
    <w:p>
      <w:pPr>
        <w:spacing w:line="276" w:lineRule="auto"/>
        <w:jc w:val="right"/>
        <w:rPr>
          <w:sz w:val="24"/>
          <w:szCs w:val="24"/>
        </w:rPr>
      </w:pPr>
    </w:p>
    <w:p>
      <w:pPr>
        <w:spacing w:line="276" w:lineRule="auto"/>
        <w:jc w:val="center"/>
        <w:rPr>
          <w:sz w:val="24"/>
          <w:szCs w:val="24"/>
        </w:rPr>
      </w:pPr>
      <w:r>
        <w:rPr>
          <w:sz w:val="24"/>
          <w:szCs w:val="24"/>
        </w:rPr>
        <w:t>ПРИМЕРНАЯ ФОРМА ЗАЯВЛЕНИЯ О ПРЕДВАРИТЕЛЬНОМ СОГЛАСОВАНИИ ПРЕДОСТАВЛЕНИЯ ЗЕМЕЛЬНОГО УЧАСТКА (ЗЕМЕЛЬНЫХ УЧАСТКОВ)</w:t>
      </w:r>
    </w:p>
    <w:p>
      <w:pPr>
        <w:spacing w:line="276" w:lineRule="auto"/>
        <w:ind w:left="5103"/>
        <w:rPr>
          <w:sz w:val="24"/>
          <w:szCs w:val="24"/>
        </w:rPr>
      </w:pPr>
    </w:p>
    <w:p>
      <w:pPr>
        <w:spacing w:line="276" w:lineRule="auto"/>
        <w:ind w:left="5103"/>
        <w:rPr>
          <w:sz w:val="24"/>
          <w:szCs w:val="24"/>
        </w:rPr>
      </w:pPr>
      <w:r>
        <w:rPr>
          <w:sz w:val="24"/>
          <w:szCs w:val="24"/>
        </w:rPr>
        <w:t xml:space="preserve">В администрацию Цацинского сельского поселения Светлоярского </w:t>
      </w:r>
    </w:p>
    <w:p>
      <w:pPr>
        <w:spacing w:line="276" w:lineRule="auto"/>
        <w:ind w:left="5103"/>
        <w:rPr>
          <w:sz w:val="24"/>
          <w:szCs w:val="24"/>
        </w:rPr>
      </w:pPr>
      <w:r>
        <w:rPr>
          <w:sz w:val="24"/>
          <w:szCs w:val="24"/>
        </w:rPr>
        <w:t>муниципального района</w:t>
      </w:r>
    </w:p>
    <w:p>
      <w:pPr>
        <w:spacing w:line="276" w:lineRule="auto"/>
        <w:ind w:left="5103"/>
        <w:rPr>
          <w:sz w:val="24"/>
          <w:szCs w:val="24"/>
        </w:rPr>
      </w:pPr>
      <w:r>
        <w:rPr>
          <w:sz w:val="24"/>
          <w:szCs w:val="24"/>
        </w:rPr>
        <w:t>Волгоградской области</w:t>
      </w:r>
    </w:p>
    <w:p>
      <w:pPr>
        <w:pStyle w:val="70"/>
        <w:jc w:val="center"/>
        <w:rPr>
          <w:rFonts w:ascii="Times New Roman" w:hAnsi="Times New Roman" w:cs="Times New Roman"/>
        </w:rPr>
      </w:pPr>
      <w:r>
        <w:rPr>
          <w:rFonts w:ascii="Times New Roman" w:hAnsi="Times New Roman" w:cs="Times New Roman"/>
        </w:rPr>
        <w:t xml:space="preserve">                     </w:t>
      </w:r>
    </w:p>
    <w:p>
      <w:pPr>
        <w:pStyle w:val="70"/>
        <w:jc w:val="center"/>
        <w:rPr>
          <w:rFonts w:ascii="Times New Roman" w:hAnsi="Times New Roman" w:cs="Times New Roman"/>
        </w:rPr>
      </w:pPr>
      <w:r>
        <w:rPr>
          <w:rFonts w:ascii="Times New Roman" w:hAnsi="Times New Roman" w:cs="Times New Roman"/>
        </w:rPr>
        <w:t xml:space="preserve">                     от  заявителя  муниципальной услуги</w:t>
      </w: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(фамилия, имя, отчество (последнее - при наличии),</w:t>
      </w: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для гражданина; наименование юридического лица,                </w:t>
      </w:r>
    </w:p>
    <w:p>
      <w:pPr>
        <w:pStyle w:val="70"/>
        <w:rPr>
          <w:rFonts w:ascii="Times New Roman" w:hAnsi="Times New Roman" w:cs="Times New Roman"/>
        </w:rPr>
      </w:pPr>
      <w:r>
        <w:rPr>
          <w:rFonts w:ascii="Times New Roman" w:hAnsi="Times New Roman" w:cs="Times New Roman"/>
        </w:rPr>
        <w:t xml:space="preserve">                                                              для юридического лица)</w:t>
      </w: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(место жительства, для гражданина; место нахождения,</w:t>
      </w:r>
    </w:p>
    <w:p>
      <w:pPr>
        <w:pStyle w:val="70"/>
        <w:rPr>
          <w:rFonts w:ascii="Times New Roman" w:hAnsi="Times New Roman" w:cs="Times New Roman"/>
        </w:rPr>
      </w:pPr>
      <w:r>
        <w:rPr>
          <w:rFonts w:ascii="Times New Roman" w:hAnsi="Times New Roman" w:cs="Times New Roman"/>
        </w:rPr>
        <w:t xml:space="preserve">                                                             для юридического лица)</w:t>
      </w:r>
    </w:p>
    <w:p>
      <w:pPr>
        <w:pStyle w:val="70"/>
        <w:rPr>
          <w:rFonts w:ascii="Times New Roman" w:hAnsi="Times New Roman" w:cs="Times New Roman"/>
        </w:rPr>
      </w:pP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(реквизиты документа, удостоверяющего личность, для</w:t>
      </w:r>
    </w:p>
    <w:p>
      <w:pPr>
        <w:pStyle w:val="70"/>
        <w:rPr>
          <w:rFonts w:ascii="Times New Roman" w:hAnsi="Times New Roman" w:cs="Times New Roman"/>
        </w:rPr>
      </w:pPr>
      <w:r>
        <w:rPr>
          <w:rFonts w:ascii="Times New Roman" w:hAnsi="Times New Roman" w:cs="Times New Roman"/>
        </w:rPr>
        <w:t xml:space="preserve">                                                                              </w:t>
      </w: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гражданина; ОГРН, для юридического лица; ОГРНИП,</w:t>
      </w:r>
    </w:p>
    <w:p>
      <w:pPr>
        <w:pStyle w:val="70"/>
        <w:rPr>
          <w:rFonts w:ascii="Times New Roman" w:hAnsi="Times New Roman" w:cs="Times New Roman"/>
        </w:rPr>
      </w:pPr>
      <w:r>
        <w:rPr>
          <w:rFonts w:ascii="Times New Roman" w:hAnsi="Times New Roman" w:cs="Times New Roman"/>
        </w:rPr>
        <w:t xml:space="preserve">                                                              для индивидуального  предпринимателя; ИНН)</w:t>
      </w: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(почтовый и (или) электронной адрес для связи с заявителем)</w:t>
      </w:r>
    </w:p>
    <w:p>
      <w:pPr>
        <w:pStyle w:val="70"/>
        <w:rPr>
          <w:rFonts w:ascii="Times New Roman" w:hAnsi="Times New Roman" w:cs="Times New Roman"/>
        </w:rPr>
      </w:pPr>
      <w:r>
        <w:rPr>
          <w:rFonts w:ascii="Times New Roman" w:hAnsi="Times New Roman" w:cs="Times New Roman"/>
        </w:rPr>
        <w:t xml:space="preserve">                                       </w:t>
      </w:r>
    </w:p>
    <w:p>
      <w:pPr>
        <w:pStyle w:val="70"/>
        <w:rPr>
          <w:rFonts w:ascii="Times New Roman" w:hAnsi="Times New Roman" w:cs="Times New Roman"/>
        </w:rPr>
      </w:pPr>
      <w:r>
        <w:rPr>
          <w:rFonts w:ascii="Times New Roman" w:hAnsi="Times New Roman" w:cs="Times New Roman"/>
        </w:rPr>
        <w:t xml:space="preserve">                                                   Телефон _____________________</w:t>
      </w:r>
    </w:p>
    <w:p>
      <w:pPr>
        <w:rPr>
          <w:sz w:val="24"/>
          <w:szCs w:val="24"/>
        </w:rPr>
      </w:pPr>
    </w:p>
    <w:p>
      <w:pPr>
        <w:ind w:left="5103"/>
        <w:rPr>
          <w:sz w:val="24"/>
          <w:szCs w:val="24"/>
        </w:rPr>
      </w:pPr>
    </w:p>
    <w:p>
      <w:pPr>
        <w:ind w:left="5103"/>
        <w:rPr>
          <w:bCs/>
          <w:sz w:val="24"/>
          <w:szCs w:val="24"/>
        </w:rPr>
      </w:pPr>
    </w:p>
    <w:p>
      <w:pPr>
        <w:jc w:val="center"/>
        <w:rPr>
          <w:bCs/>
          <w:sz w:val="24"/>
          <w:szCs w:val="24"/>
        </w:rPr>
      </w:pPr>
      <w:r>
        <w:rPr>
          <w:bCs/>
          <w:sz w:val="24"/>
          <w:szCs w:val="24"/>
        </w:rPr>
        <w:t>ЗАЯВЛЕНИЕ</w:t>
      </w:r>
    </w:p>
    <w:p>
      <w:pPr>
        <w:jc w:val="center"/>
        <w:rPr>
          <w:b/>
          <w:sz w:val="24"/>
          <w:szCs w:val="24"/>
        </w:rPr>
      </w:pPr>
      <w:r>
        <w:rPr>
          <w:bCs/>
          <w:sz w:val="24"/>
          <w:szCs w:val="24"/>
        </w:rPr>
        <w:t xml:space="preserve">о предварительном согласовании предоставления земельного участка, находящегося в муниципальной собственности Цацинского сельского поселения </w:t>
      </w:r>
    </w:p>
    <w:p>
      <w:pPr>
        <w:jc w:val="both"/>
        <w:rPr>
          <w:sz w:val="24"/>
          <w:szCs w:val="24"/>
        </w:rPr>
      </w:pPr>
    </w:p>
    <w:p>
      <w:pPr>
        <w:ind w:firstLine="708"/>
        <w:jc w:val="both"/>
        <w:rPr>
          <w:sz w:val="24"/>
          <w:szCs w:val="24"/>
        </w:rPr>
      </w:pPr>
      <w:r>
        <w:rPr>
          <w:sz w:val="24"/>
          <w:szCs w:val="24"/>
        </w:rPr>
        <w:t>Прошу предварительно согласовать предоставление земельного участка с кадастровым (условным) номером ___________________________________.</w:t>
      </w:r>
    </w:p>
    <w:p>
      <w:pPr>
        <w:ind w:firstLine="708"/>
        <w:jc w:val="center"/>
        <w:rPr>
          <w:sz w:val="24"/>
          <w:szCs w:val="24"/>
        </w:rPr>
      </w:pPr>
      <w:r>
        <w:rPr>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pPr>
        <w:pStyle w:val="69"/>
        <w:numPr>
          <w:ilvl w:val="0"/>
          <w:numId w:val="1"/>
        </w:numPr>
        <w:spacing w:after="0" w:line="276" w:lineRule="auto"/>
        <w:jc w:val="both"/>
        <w:rPr>
          <w:rFonts w:ascii="Times New Roman" w:hAnsi="Times New Roman"/>
          <w:sz w:val="24"/>
          <w:szCs w:val="24"/>
        </w:rPr>
      </w:pPr>
      <w:r>
        <w:rPr>
          <w:rFonts w:ascii="Times New Roman" w:hAnsi="Times New Roman"/>
          <w:sz w:val="24"/>
          <w:szCs w:val="24"/>
        </w:rPr>
        <w:t>Сведения о земельном участке:</w:t>
      </w:r>
    </w:p>
    <w:p>
      <w:pPr>
        <w:pStyle w:val="69"/>
        <w:numPr>
          <w:ilvl w:val="1"/>
          <w:numId w:val="1"/>
        </w:numPr>
        <w:spacing w:after="0" w:line="276" w:lineRule="auto"/>
        <w:jc w:val="both"/>
        <w:rPr>
          <w:rFonts w:ascii="Times New Roman" w:hAnsi="Times New Roman"/>
          <w:sz w:val="24"/>
          <w:szCs w:val="24"/>
        </w:rPr>
      </w:pPr>
      <w:r>
        <w:rPr>
          <w:rFonts w:ascii="Times New Roman" w:hAnsi="Times New Roman"/>
          <w:sz w:val="24"/>
          <w:szCs w:val="24"/>
        </w:rPr>
        <w:t>Земельный участок имеет следующие адресные ориентиры:</w:t>
      </w:r>
    </w:p>
    <w:p>
      <w:pPr>
        <w:pStyle w:val="69"/>
        <w:spacing w:after="0" w:line="276"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pPr>
        <w:pStyle w:val="69"/>
        <w:numPr>
          <w:ilvl w:val="1"/>
          <w:numId w:val="1"/>
        </w:numPr>
        <w:spacing w:after="0" w:line="276" w:lineRule="auto"/>
        <w:jc w:val="both"/>
        <w:rPr>
          <w:rFonts w:ascii="Times New Roman" w:hAnsi="Times New Roman"/>
          <w:sz w:val="24"/>
          <w:szCs w:val="24"/>
        </w:rPr>
      </w:pPr>
      <w:r>
        <w:rPr>
          <w:rFonts w:ascii="Times New Roman" w:hAnsi="Times New Roman"/>
          <w:sz w:val="24"/>
          <w:szCs w:val="24"/>
        </w:rPr>
        <w:t>Цель использования земельного участка ________________________</w:t>
      </w:r>
    </w:p>
    <w:p>
      <w:pPr>
        <w:pStyle w:val="69"/>
        <w:spacing w:after="0" w:line="276"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pPr>
        <w:autoSpaceDE w:val="0"/>
        <w:autoSpaceDN w:val="0"/>
        <w:adjustRightInd w:val="0"/>
        <w:ind w:firstLine="540"/>
        <w:jc w:val="both"/>
        <w:rPr>
          <w:sz w:val="24"/>
          <w:szCs w:val="24"/>
        </w:rPr>
      </w:pPr>
      <w:r>
        <w:rPr>
          <w:sz w:val="24"/>
          <w:szCs w:val="24"/>
        </w:rPr>
        <w:t>2.Реквизиты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w:t>
      </w:r>
    </w:p>
    <w:p>
      <w:pPr>
        <w:autoSpaceDE w:val="0"/>
        <w:autoSpaceDN w:val="0"/>
        <w:adjustRightInd w:val="0"/>
        <w:ind w:firstLine="540"/>
        <w:jc w:val="both"/>
        <w:rPr>
          <w:i/>
          <w:color w:val="FF0000"/>
          <w:sz w:val="24"/>
          <w:szCs w:val="24"/>
        </w:rPr>
      </w:pPr>
      <w:r>
        <w:rPr>
          <w:sz w:val="24"/>
          <w:szCs w:val="24"/>
        </w:rPr>
        <w:t>3.</w:t>
      </w:r>
      <w:r>
        <w:rPr>
          <w:i/>
          <w:iCs/>
          <w:sz w:val="24"/>
          <w:szCs w:val="24"/>
        </w:rPr>
        <w:t xml:space="preserve"> </w:t>
      </w:r>
      <w:r>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недвижимости_____________________________________________________________________________________________________________________________</w:t>
      </w:r>
      <w:r>
        <w:rPr>
          <w:i/>
          <w:color w:val="FF0000"/>
          <w:sz w:val="24"/>
          <w:szCs w:val="24"/>
        </w:rPr>
        <w:t xml:space="preserve"> </w:t>
      </w:r>
    </w:p>
    <w:p>
      <w:pPr>
        <w:autoSpaceDE w:val="0"/>
        <w:autoSpaceDN w:val="0"/>
        <w:adjustRightInd w:val="0"/>
        <w:ind w:firstLine="540"/>
        <w:jc w:val="both"/>
        <w:rPr>
          <w:sz w:val="24"/>
          <w:szCs w:val="24"/>
        </w:rPr>
      </w:pPr>
      <w:r>
        <w:rPr>
          <w:sz w:val="24"/>
          <w:szCs w:val="24"/>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Федерации____________________________________________________________________________________________________</w:t>
      </w:r>
    </w:p>
    <w:p>
      <w:pPr>
        <w:autoSpaceDE w:val="0"/>
        <w:autoSpaceDN w:val="0"/>
        <w:adjustRightInd w:val="0"/>
        <w:ind w:firstLine="540"/>
        <w:jc w:val="both"/>
        <w:rPr>
          <w:sz w:val="24"/>
          <w:szCs w:val="24"/>
        </w:rPr>
      </w:pPr>
      <w:r>
        <w:rPr>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прав____________________________________________________________________________________________________________</w:t>
      </w:r>
    </w:p>
    <w:p>
      <w:pPr>
        <w:autoSpaceDE w:val="0"/>
        <w:autoSpaceDN w:val="0"/>
        <w:adjustRightInd w:val="0"/>
        <w:ind w:firstLine="540"/>
        <w:jc w:val="both"/>
        <w:rPr>
          <w:sz w:val="24"/>
          <w:szCs w:val="24"/>
        </w:rPr>
      </w:pPr>
      <w:r>
        <w:rPr>
          <w:sz w:val="24"/>
          <w:szCs w:val="24"/>
        </w:rPr>
        <w:t>6. цель использования земельного участка_______________________________</w:t>
      </w:r>
    </w:p>
    <w:p>
      <w:pPr>
        <w:autoSpaceDE w:val="0"/>
        <w:autoSpaceDN w:val="0"/>
        <w:adjustRightInd w:val="0"/>
        <w:ind w:firstLine="540"/>
        <w:jc w:val="both"/>
        <w:rPr>
          <w:sz w:val="24"/>
          <w:szCs w:val="24"/>
        </w:rPr>
      </w:pPr>
      <w:r>
        <w:rPr>
          <w:sz w:val="24"/>
          <w:szCs w:val="24"/>
        </w:rPr>
        <w:t>___________________________________________________________________</w:t>
      </w:r>
    </w:p>
    <w:p>
      <w:pPr>
        <w:autoSpaceDE w:val="0"/>
        <w:autoSpaceDN w:val="0"/>
        <w:adjustRightInd w:val="0"/>
        <w:ind w:firstLine="540"/>
        <w:jc w:val="both"/>
        <w:rPr>
          <w:sz w:val="24"/>
          <w:szCs w:val="24"/>
        </w:rPr>
      </w:pPr>
      <w:r>
        <w:rPr>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w:t>
      </w:r>
    </w:p>
    <w:p>
      <w:pPr>
        <w:autoSpaceDE w:val="0"/>
        <w:autoSpaceDN w:val="0"/>
        <w:adjustRightInd w:val="0"/>
        <w:ind w:firstLine="540"/>
        <w:jc w:val="both"/>
        <w:rPr>
          <w:sz w:val="24"/>
          <w:szCs w:val="24"/>
        </w:rPr>
      </w:pPr>
      <w:r>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w:t>
      </w:r>
    </w:p>
    <w:p>
      <w:pPr>
        <w:pStyle w:val="69"/>
        <w:spacing w:after="0" w:line="240" w:lineRule="auto"/>
        <w:ind w:left="0" w:firstLine="567"/>
        <w:jc w:val="both"/>
        <w:rPr>
          <w:rFonts w:ascii="Times New Roman" w:hAnsi="Times New Roman"/>
          <w:sz w:val="24"/>
          <w:szCs w:val="24"/>
        </w:rPr>
      </w:pPr>
      <w:r>
        <w:rPr>
          <w:rFonts w:ascii="Times New Roman" w:hAnsi="Times New Roman"/>
          <w:sz w:val="24"/>
          <w:szCs w:val="24"/>
        </w:rPr>
        <w:t>9. почтовый адрес и (или) адрес электронной почты для связи с заявителем________________________________________________________.</w:t>
      </w:r>
    </w:p>
    <w:p>
      <w:pPr>
        <w:pStyle w:val="69"/>
        <w:spacing w:after="0" w:line="240" w:lineRule="auto"/>
        <w:jc w:val="both"/>
        <w:rPr>
          <w:rFonts w:ascii="Times New Roman" w:hAnsi="Times New Roman"/>
          <w:sz w:val="24"/>
          <w:szCs w:val="24"/>
        </w:rPr>
      </w:pPr>
    </w:p>
    <w:p>
      <w:pPr>
        <w:pStyle w:val="69"/>
        <w:spacing w:line="276" w:lineRule="auto"/>
        <w:ind w:left="0" w:firstLine="851"/>
        <w:jc w:val="both"/>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69"/>
        <w:spacing w:line="276" w:lineRule="auto"/>
        <w:ind w:left="0" w:firstLine="851"/>
        <w:jc w:val="both"/>
        <w:rPr>
          <w:rFonts w:ascii="Times New Roman" w:hAnsi="Times New Roman"/>
          <w:sz w:val="24"/>
          <w:szCs w:val="24"/>
        </w:rPr>
      </w:pPr>
      <w:r>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pPr>
        <w:jc w:val="both"/>
        <w:rPr>
          <w:sz w:val="24"/>
          <w:szCs w:val="24"/>
        </w:rPr>
      </w:pPr>
      <w:r>
        <w:rPr>
          <w:sz w:val="24"/>
          <w:szCs w:val="24"/>
        </w:rPr>
        <w:t>_________                                                                                                    _____________</w:t>
      </w:r>
    </w:p>
    <w:p>
      <w:pPr>
        <w:jc w:val="center"/>
        <w:rPr>
          <w:sz w:val="24"/>
          <w:szCs w:val="24"/>
        </w:rPr>
      </w:pPr>
      <w:r>
        <w:rPr>
          <w:sz w:val="24"/>
          <w:szCs w:val="24"/>
        </w:rPr>
        <w:t>(дата)                                                                                                      (подпись)</w:t>
      </w:r>
    </w:p>
    <w:p>
      <w:pPr>
        <w:pStyle w:val="58"/>
        <w:jc w:val="both"/>
        <w:rPr>
          <w:b/>
        </w:rPr>
      </w:pPr>
    </w:p>
    <w:p>
      <w:pPr>
        <w:pStyle w:val="58"/>
        <w:jc w:val="both"/>
        <w:rPr>
          <w:b/>
        </w:rPr>
      </w:pPr>
    </w:p>
    <w:p>
      <w:pPr>
        <w:spacing w:line="276" w:lineRule="auto"/>
        <w:jc w:val="right"/>
        <w:rPr>
          <w:sz w:val="24"/>
          <w:szCs w:val="24"/>
        </w:rPr>
      </w:pPr>
    </w:p>
    <w:p>
      <w:pPr>
        <w:spacing w:line="276" w:lineRule="auto"/>
        <w:jc w:val="right"/>
        <w:rPr>
          <w:sz w:val="24"/>
          <w:szCs w:val="24"/>
        </w:rPr>
      </w:pPr>
    </w:p>
    <w:p>
      <w:pPr>
        <w:spacing w:line="276" w:lineRule="auto"/>
        <w:jc w:val="right"/>
        <w:rPr>
          <w:sz w:val="24"/>
          <w:szCs w:val="24"/>
        </w:rPr>
      </w:pPr>
    </w:p>
    <w:p>
      <w:pPr>
        <w:spacing w:line="276" w:lineRule="auto"/>
        <w:jc w:val="right"/>
        <w:rPr>
          <w:sz w:val="24"/>
          <w:szCs w:val="24"/>
        </w:rPr>
      </w:pPr>
    </w:p>
    <w:p>
      <w:pPr>
        <w:spacing w:line="276" w:lineRule="auto"/>
        <w:jc w:val="right"/>
        <w:rPr>
          <w:sz w:val="24"/>
          <w:szCs w:val="24"/>
        </w:rPr>
      </w:pPr>
    </w:p>
    <w:p>
      <w:pPr>
        <w:spacing w:line="276" w:lineRule="auto"/>
        <w:jc w:val="right"/>
        <w:rPr>
          <w:sz w:val="24"/>
          <w:szCs w:val="24"/>
        </w:rPr>
      </w:pPr>
      <w:r>
        <w:rPr>
          <w:sz w:val="24"/>
          <w:szCs w:val="24"/>
        </w:rPr>
        <w:t>Приложение №2</w:t>
      </w:r>
    </w:p>
    <w:p>
      <w:pPr>
        <w:spacing w:line="276" w:lineRule="auto"/>
        <w:jc w:val="right"/>
        <w:rPr>
          <w:sz w:val="24"/>
          <w:szCs w:val="24"/>
        </w:rPr>
      </w:pPr>
      <w:r>
        <w:rPr>
          <w:sz w:val="24"/>
          <w:szCs w:val="24"/>
        </w:rPr>
        <w:t xml:space="preserve"> к административному</w:t>
      </w:r>
    </w:p>
    <w:p>
      <w:pPr>
        <w:contextualSpacing/>
        <w:jc w:val="right"/>
        <w:rPr>
          <w:sz w:val="24"/>
          <w:szCs w:val="24"/>
        </w:rPr>
      </w:pPr>
      <w:r>
        <w:rPr>
          <w:sz w:val="24"/>
          <w:szCs w:val="24"/>
        </w:rPr>
        <w:t xml:space="preserve"> регламенту предоставления муниципальной</w:t>
      </w:r>
    </w:p>
    <w:p>
      <w:pPr>
        <w:contextualSpacing/>
        <w:jc w:val="right"/>
        <w:rPr>
          <w:sz w:val="24"/>
          <w:szCs w:val="24"/>
        </w:rPr>
      </w:pPr>
      <w:r>
        <w:rPr>
          <w:sz w:val="24"/>
          <w:szCs w:val="24"/>
        </w:rPr>
        <w:t xml:space="preserve"> услуги «Продажа земельных участков</w:t>
      </w:r>
    </w:p>
    <w:p>
      <w:pPr>
        <w:contextualSpacing/>
        <w:jc w:val="right"/>
        <w:rPr>
          <w:sz w:val="24"/>
          <w:szCs w:val="24"/>
        </w:rPr>
      </w:pPr>
      <w:r>
        <w:rPr>
          <w:sz w:val="24"/>
          <w:szCs w:val="24"/>
        </w:rPr>
        <w:t xml:space="preserve"> находящихся в муниципальной собственности</w:t>
      </w:r>
    </w:p>
    <w:p>
      <w:pPr>
        <w:contextualSpacing/>
        <w:jc w:val="right"/>
        <w:rPr>
          <w:sz w:val="24"/>
          <w:szCs w:val="24"/>
        </w:rPr>
      </w:pPr>
      <w:r>
        <w:rPr>
          <w:sz w:val="24"/>
          <w:szCs w:val="24"/>
        </w:rPr>
        <w:t xml:space="preserve">Цацинского сельского поселения Светлоярского </w:t>
      </w:r>
    </w:p>
    <w:p>
      <w:pPr>
        <w:contextualSpacing/>
        <w:jc w:val="right"/>
        <w:rPr>
          <w:sz w:val="24"/>
          <w:szCs w:val="24"/>
        </w:rPr>
      </w:pPr>
      <w:r>
        <w:rPr>
          <w:sz w:val="24"/>
          <w:szCs w:val="24"/>
        </w:rPr>
        <w:t>муниципального района</w:t>
      </w:r>
    </w:p>
    <w:p>
      <w:pPr>
        <w:contextualSpacing/>
        <w:jc w:val="right"/>
        <w:rPr>
          <w:sz w:val="24"/>
          <w:szCs w:val="24"/>
        </w:rPr>
      </w:pPr>
      <w:r>
        <w:rPr>
          <w:sz w:val="24"/>
          <w:szCs w:val="24"/>
        </w:rPr>
        <w:t xml:space="preserve"> Волгоградской области без проведения торгов»</w:t>
      </w:r>
    </w:p>
    <w:p>
      <w:pPr>
        <w:spacing w:line="276" w:lineRule="auto"/>
        <w:jc w:val="right"/>
        <w:rPr>
          <w:sz w:val="24"/>
          <w:szCs w:val="24"/>
        </w:rPr>
      </w:pPr>
      <w:r>
        <w:rPr>
          <w:sz w:val="24"/>
          <w:szCs w:val="24"/>
        </w:rPr>
        <w:t xml:space="preserve"> </w:t>
      </w:r>
    </w:p>
    <w:p>
      <w:pPr>
        <w:spacing w:line="276" w:lineRule="auto"/>
        <w:jc w:val="right"/>
        <w:rPr>
          <w:sz w:val="24"/>
          <w:szCs w:val="24"/>
        </w:rPr>
      </w:pPr>
    </w:p>
    <w:p>
      <w:pPr>
        <w:pStyle w:val="58"/>
        <w:jc w:val="center"/>
      </w:pPr>
      <w:r>
        <w:t>ПРИМЕРНАЯ ФОРМА ЗАЯВЛЕНИЯ</w:t>
      </w:r>
    </w:p>
    <w:p>
      <w:pPr>
        <w:pStyle w:val="58"/>
        <w:jc w:val="center"/>
        <w:rPr>
          <w:b/>
        </w:rPr>
      </w:pPr>
      <w:r>
        <w:t>о предоставлении земельного участка без проведения торгов</w:t>
      </w:r>
    </w:p>
    <w:p>
      <w:pPr>
        <w:spacing w:line="276" w:lineRule="auto"/>
        <w:rPr>
          <w:sz w:val="24"/>
          <w:szCs w:val="24"/>
        </w:rPr>
      </w:pPr>
    </w:p>
    <w:p>
      <w:pPr>
        <w:spacing w:line="276" w:lineRule="auto"/>
        <w:jc w:val="right"/>
        <w:rPr>
          <w:sz w:val="24"/>
          <w:szCs w:val="24"/>
        </w:rPr>
      </w:pPr>
    </w:p>
    <w:p>
      <w:pPr>
        <w:spacing w:line="276" w:lineRule="auto"/>
        <w:ind w:left="5103"/>
        <w:rPr>
          <w:sz w:val="24"/>
          <w:szCs w:val="24"/>
        </w:rPr>
      </w:pPr>
      <w:r>
        <w:rPr>
          <w:sz w:val="24"/>
          <w:szCs w:val="24"/>
        </w:rPr>
        <w:t xml:space="preserve">В администрацию Цацинского сельского поселения Светлоярского </w:t>
      </w:r>
    </w:p>
    <w:p>
      <w:pPr>
        <w:spacing w:line="276" w:lineRule="auto"/>
        <w:ind w:left="5103"/>
        <w:rPr>
          <w:sz w:val="24"/>
          <w:szCs w:val="24"/>
        </w:rPr>
      </w:pPr>
      <w:r>
        <w:rPr>
          <w:sz w:val="24"/>
          <w:szCs w:val="24"/>
        </w:rPr>
        <w:t>муниципального района Волгоградской области</w:t>
      </w:r>
    </w:p>
    <w:p>
      <w:pPr>
        <w:pStyle w:val="70"/>
        <w:jc w:val="center"/>
        <w:rPr>
          <w:rFonts w:ascii="Times New Roman" w:hAnsi="Times New Roman" w:cs="Times New Roman"/>
        </w:rPr>
      </w:pPr>
      <w:r>
        <w:rPr>
          <w:rFonts w:ascii="Times New Roman" w:hAnsi="Times New Roman" w:cs="Times New Roman"/>
        </w:rPr>
        <w:t xml:space="preserve">                      </w:t>
      </w:r>
    </w:p>
    <w:p>
      <w:pPr>
        <w:pStyle w:val="70"/>
        <w:jc w:val="center"/>
        <w:rPr>
          <w:rFonts w:ascii="Times New Roman" w:hAnsi="Times New Roman" w:cs="Times New Roman"/>
        </w:rPr>
      </w:pPr>
      <w:r>
        <w:rPr>
          <w:rFonts w:ascii="Times New Roman" w:hAnsi="Times New Roman" w:cs="Times New Roman"/>
        </w:rPr>
        <w:t xml:space="preserve">                     от  заявителя  муниципальной услуги</w:t>
      </w: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(фамилия, имя, отчество (последнее - при наличии),</w:t>
      </w: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для гражданина; наименование юридического лица,                </w:t>
      </w:r>
    </w:p>
    <w:p>
      <w:pPr>
        <w:pStyle w:val="70"/>
        <w:rPr>
          <w:rFonts w:ascii="Times New Roman" w:hAnsi="Times New Roman" w:cs="Times New Roman"/>
        </w:rPr>
      </w:pPr>
      <w:r>
        <w:rPr>
          <w:rFonts w:ascii="Times New Roman" w:hAnsi="Times New Roman" w:cs="Times New Roman"/>
        </w:rPr>
        <w:t xml:space="preserve">                                                              для юридического лица)</w:t>
      </w: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(место жительства, для гражданина; место нахождения,</w:t>
      </w:r>
    </w:p>
    <w:p>
      <w:pPr>
        <w:pStyle w:val="70"/>
        <w:rPr>
          <w:rFonts w:ascii="Times New Roman" w:hAnsi="Times New Roman" w:cs="Times New Roman"/>
        </w:rPr>
      </w:pPr>
      <w:r>
        <w:rPr>
          <w:rFonts w:ascii="Times New Roman" w:hAnsi="Times New Roman" w:cs="Times New Roman"/>
        </w:rPr>
        <w:t xml:space="preserve">                                                             для юридического лица)</w:t>
      </w:r>
    </w:p>
    <w:p>
      <w:pPr>
        <w:pStyle w:val="70"/>
        <w:rPr>
          <w:rFonts w:ascii="Times New Roman" w:hAnsi="Times New Roman" w:cs="Times New Roman"/>
        </w:rPr>
      </w:pP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(реквизиты документа, удостоверяющего личность, для</w:t>
      </w:r>
    </w:p>
    <w:p>
      <w:pPr>
        <w:pStyle w:val="70"/>
        <w:rPr>
          <w:rFonts w:ascii="Times New Roman" w:hAnsi="Times New Roman" w:cs="Times New Roman"/>
        </w:rPr>
      </w:pPr>
      <w:r>
        <w:rPr>
          <w:rFonts w:ascii="Times New Roman" w:hAnsi="Times New Roman" w:cs="Times New Roman"/>
        </w:rPr>
        <w:t xml:space="preserve">                                                                              </w:t>
      </w: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гражданина; ОГРН, для юридического лица; ОГРНИП,</w:t>
      </w:r>
    </w:p>
    <w:p>
      <w:pPr>
        <w:pStyle w:val="70"/>
        <w:rPr>
          <w:rFonts w:ascii="Times New Roman" w:hAnsi="Times New Roman" w:cs="Times New Roman"/>
        </w:rPr>
      </w:pPr>
      <w:r>
        <w:rPr>
          <w:rFonts w:ascii="Times New Roman" w:hAnsi="Times New Roman" w:cs="Times New Roman"/>
        </w:rPr>
        <w:t xml:space="preserve">                                                              для индивидуального  предпринимателя; ИНН)</w:t>
      </w:r>
    </w:p>
    <w:p>
      <w:pPr>
        <w:pStyle w:val="70"/>
        <w:rPr>
          <w:rFonts w:ascii="Times New Roman" w:hAnsi="Times New Roman" w:cs="Times New Roman"/>
        </w:rPr>
      </w:pPr>
      <w:r>
        <w:rPr>
          <w:rFonts w:ascii="Times New Roman" w:hAnsi="Times New Roman" w:cs="Times New Roman"/>
        </w:rPr>
        <w:t xml:space="preserve">                                                    _____________________________</w:t>
      </w:r>
    </w:p>
    <w:p>
      <w:pPr>
        <w:pStyle w:val="70"/>
        <w:rPr>
          <w:rFonts w:ascii="Times New Roman" w:hAnsi="Times New Roman" w:cs="Times New Roman"/>
        </w:rPr>
      </w:pPr>
      <w:r>
        <w:rPr>
          <w:rFonts w:ascii="Times New Roman" w:hAnsi="Times New Roman" w:cs="Times New Roman"/>
        </w:rPr>
        <w:t xml:space="preserve">                                                              (почтовый и (или) электронной адрес для связи с заявителем)</w:t>
      </w:r>
    </w:p>
    <w:p>
      <w:pPr>
        <w:pStyle w:val="70"/>
        <w:rPr>
          <w:rFonts w:ascii="Times New Roman" w:hAnsi="Times New Roman" w:cs="Times New Roman"/>
        </w:rPr>
      </w:pPr>
      <w:r>
        <w:rPr>
          <w:rFonts w:ascii="Times New Roman" w:hAnsi="Times New Roman" w:cs="Times New Roman"/>
        </w:rPr>
        <w:t xml:space="preserve">                                       </w:t>
      </w:r>
    </w:p>
    <w:p>
      <w:pPr>
        <w:pStyle w:val="70"/>
        <w:rPr>
          <w:rFonts w:ascii="Times New Roman" w:hAnsi="Times New Roman" w:cs="Times New Roman"/>
        </w:rPr>
      </w:pPr>
      <w:r>
        <w:rPr>
          <w:rFonts w:ascii="Times New Roman" w:hAnsi="Times New Roman" w:cs="Times New Roman"/>
        </w:rPr>
        <w:t xml:space="preserve">                                                   Телефон _____________________</w:t>
      </w:r>
    </w:p>
    <w:p>
      <w:pPr>
        <w:pStyle w:val="70"/>
        <w:rPr>
          <w:rFonts w:ascii="Times New Roman" w:hAnsi="Times New Roman" w:cs="Times New Roman"/>
        </w:rPr>
      </w:pPr>
      <w:r>
        <w:rPr>
          <w:rFonts w:ascii="Times New Roman" w:hAnsi="Times New Roman" w:cs="Times New Roman"/>
        </w:rPr>
        <w:t xml:space="preserve">                                       </w:t>
      </w:r>
    </w:p>
    <w:p>
      <w:pPr>
        <w:spacing w:line="276" w:lineRule="auto"/>
        <w:ind w:left="5103"/>
        <w:rPr>
          <w:sz w:val="24"/>
          <w:szCs w:val="24"/>
        </w:rPr>
      </w:pPr>
    </w:p>
    <w:p>
      <w:pPr>
        <w:pStyle w:val="58"/>
        <w:jc w:val="center"/>
        <w:rPr>
          <w:bCs/>
        </w:rPr>
      </w:pPr>
      <w:r>
        <w:rPr>
          <w:bCs/>
        </w:rPr>
        <w:t>ЗАЯВЛЕНИЕ</w:t>
      </w:r>
    </w:p>
    <w:p>
      <w:pPr>
        <w:pStyle w:val="58"/>
        <w:jc w:val="center"/>
        <w:rPr>
          <w:bCs/>
        </w:rPr>
      </w:pPr>
      <w:r>
        <w:rPr>
          <w:bCs/>
        </w:rPr>
        <w:t>о предоставлении земельного участка без проведения торгов</w:t>
      </w:r>
    </w:p>
    <w:p>
      <w:pPr>
        <w:pStyle w:val="58"/>
        <w:jc w:val="both"/>
      </w:pPr>
    </w:p>
    <w:p>
      <w:pPr>
        <w:autoSpaceDE w:val="0"/>
        <w:autoSpaceDN w:val="0"/>
        <w:adjustRightInd w:val="0"/>
        <w:ind w:firstLine="540"/>
        <w:jc w:val="both"/>
        <w:rPr>
          <w:sz w:val="24"/>
          <w:szCs w:val="24"/>
        </w:rPr>
      </w:pPr>
      <w:r>
        <w:rPr>
          <w:sz w:val="24"/>
          <w:szCs w:val="24"/>
        </w:rPr>
        <w:t xml:space="preserve">    Прошу предоставить земельный участок без проведения торгов,   находящийся   __________________________________________________________, площадью ___________кв. м, кадастровый номер испрашиваемого земельного участка________________________________________</w:t>
      </w:r>
    </w:p>
    <w:p>
      <w:pPr>
        <w:autoSpaceDE w:val="0"/>
        <w:autoSpaceDN w:val="0"/>
        <w:adjustRightInd w:val="0"/>
        <w:ind w:firstLine="540"/>
        <w:jc w:val="both"/>
        <w:rPr>
          <w:sz w:val="24"/>
          <w:szCs w:val="24"/>
        </w:rPr>
      </w:pPr>
      <w:r>
        <w:rPr>
          <w:sz w:val="24"/>
          <w:szCs w:val="24"/>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w:t>
      </w:r>
    </w:p>
    <w:p>
      <w:pPr>
        <w:autoSpaceDE w:val="0"/>
        <w:autoSpaceDN w:val="0"/>
        <w:adjustRightInd w:val="0"/>
        <w:ind w:firstLine="540"/>
        <w:jc w:val="both"/>
        <w:rPr>
          <w:sz w:val="24"/>
          <w:szCs w:val="24"/>
        </w:rPr>
      </w:pPr>
      <w:r>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w:t>
      </w:r>
    </w:p>
    <w:p>
      <w:pPr>
        <w:autoSpaceDE w:val="0"/>
        <w:autoSpaceDN w:val="0"/>
        <w:adjustRightInd w:val="0"/>
        <w:ind w:firstLine="540"/>
        <w:jc w:val="both"/>
        <w:rPr>
          <w:sz w:val="24"/>
          <w:szCs w:val="24"/>
        </w:rPr>
      </w:pPr>
      <w:r>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540"/>
        <w:jc w:val="both"/>
        <w:rPr>
          <w:sz w:val="24"/>
          <w:szCs w:val="24"/>
        </w:rPr>
      </w:pPr>
      <w:r>
        <w:rPr>
          <w:sz w:val="24"/>
          <w:szCs w:val="24"/>
        </w:rPr>
        <w:t>Цель использования земельного участка_________________________________</w:t>
      </w:r>
    </w:p>
    <w:p>
      <w:pPr>
        <w:autoSpaceDE w:val="0"/>
        <w:autoSpaceDN w:val="0"/>
        <w:adjustRightInd w:val="0"/>
        <w:ind w:firstLine="540"/>
        <w:jc w:val="both"/>
        <w:rPr>
          <w:sz w:val="24"/>
          <w:szCs w:val="24"/>
        </w:rPr>
      </w:pPr>
      <w:r>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p>
    <w:p>
      <w:pPr>
        <w:autoSpaceDE w:val="0"/>
        <w:autoSpaceDN w:val="0"/>
        <w:adjustRightInd w:val="0"/>
        <w:ind w:firstLine="540"/>
        <w:jc w:val="both"/>
        <w:rPr>
          <w:sz w:val="24"/>
          <w:szCs w:val="24"/>
        </w:rPr>
      </w:pPr>
      <w:r>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решения________________________________________________________________________________________________________________________________</w:t>
      </w:r>
    </w:p>
    <w:p>
      <w:pPr>
        <w:autoSpaceDE w:val="0"/>
        <w:autoSpaceDN w:val="0"/>
        <w:adjustRightInd w:val="0"/>
        <w:ind w:firstLine="540"/>
        <w:jc w:val="both"/>
        <w:rPr>
          <w:sz w:val="24"/>
          <w:szCs w:val="24"/>
        </w:rPr>
      </w:pPr>
      <w:r>
        <w:rPr>
          <w:sz w:val="24"/>
          <w:szCs w:val="24"/>
        </w:rPr>
        <w:t>Почтовый адрес и (или) адрес электронной почты для связи с заявителем___________________________________________________________________________________________________.</w:t>
      </w:r>
    </w:p>
    <w:p>
      <w:pPr>
        <w:pStyle w:val="58"/>
        <w:jc w:val="both"/>
      </w:pPr>
      <w:r>
        <w:t xml:space="preserve">  Сведения о заявителе:</w:t>
      </w:r>
    </w:p>
    <w:p>
      <w:pPr>
        <w:pStyle w:val="58"/>
        <w:jc w:val="both"/>
      </w:pPr>
      <w:r>
        <w:t>Свидетельство о внесении записи в Единый государственный реестр юридических</w:t>
      </w:r>
    </w:p>
    <w:p>
      <w:pPr>
        <w:pStyle w:val="58"/>
        <w:jc w:val="both"/>
      </w:pPr>
      <w:r>
        <w:t>лиц: серия _______ N _________________________________ от ________ 20___ г.</w:t>
      </w:r>
    </w:p>
    <w:p>
      <w:pPr>
        <w:pStyle w:val="58"/>
        <w:jc w:val="both"/>
      </w:pPr>
      <w:r>
        <w:t>Телефон: ____________________________, факс: ___________________________</w:t>
      </w:r>
    </w:p>
    <w:p>
      <w:pPr>
        <w:pStyle w:val="58"/>
        <w:jc w:val="both"/>
      </w:pPr>
      <w:r>
        <w:t>Электронная почта: __________________________________________________</w:t>
      </w:r>
    </w:p>
    <w:p>
      <w:pPr>
        <w:pStyle w:val="58"/>
        <w:jc w:val="both"/>
      </w:pPr>
      <w:r>
        <w:t>Адрес заявителя(ей): ___________________________________________________</w:t>
      </w:r>
    </w:p>
    <w:p>
      <w:pPr>
        <w:pStyle w:val="58"/>
        <w:jc w:val="both"/>
      </w:pPr>
      <w:r>
        <w:t xml:space="preserve">                                            (почтовый адрес с обязательным указанием почтового индекса)</w:t>
      </w:r>
    </w:p>
    <w:p>
      <w:pPr>
        <w:pStyle w:val="58"/>
        <w:jc w:val="both"/>
      </w:pPr>
    </w:p>
    <w:p>
      <w:pPr>
        <w:pStyle w:val="58"/>
        <w:jc w:val="both"/>
      </w:pPr>
      <w:r>
        <w:t>Руководитель __________________________________________________________</w:t>
      </w:r>
    </w:p>
    <w:p>
      <w:pPr>
        <w:pStyle w:val="58"/>
        <w:jc w:val="both"/>
      </w:pPr>
      <w:r>
        <w:t xml:space="preserve">                                                                            (Ф.И.О.)</w:t>
      </w:r>
    </w:p>
    <w:p>
      <w:pPr>
        <w:pStyle w:val="58"/>
        <w:jc w:val="both"/>
      </w:pPr>
      <w:r>
        <w:t>Документ, подтверждающий действие полномочий ____________________________</w:t>
      </w:r>
    </w:p>
    <w:p>
      <w:pPr>
        <w:pStyle w:val="58"/>
        <w:jc w:val="both"/>
      </w:pPr>
      <w:r>
        <w:t xml:space="preserve">                                                                                                     (протокол, приказ о назначении)</w:t>
      </w:r>
    </w:p>
    <w:p>
      <w:pPr>
        <w:pStyle w:val="58"/>
        <w:jc w:val="both"/>
      </w:pPr>
      <w:r>
        <w:t>________________________________________________________________________________________________________________________________________________</w:t>
      </w:r>
    </w:p>
    <w:p>
      <w:pPr>
        <w:pStyle w:val="58"/>
        <w:jc w:val="both"/>
      </w:pPr>
      <w:r>
        <w:t xml:space="preserve">                                                (срок действия полномочий)</w:t>
      </w:r>
    </w:p>
    <w:p>
      <w:pPr>
        <w:pStyle w:val="58"/>
        <w:jc w:val="both"/>
      </w:pPr>
    </w:p>
    <w:p>
      <w:pPr>
        <w:pStyle w:val="69"/>
        <w:spacing w:line="276" w:lineRule="auto"/>
        <w:ind w:left="0" w:firstLine="851"/>
        <w:jc w:val="both"/>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69"/>
        <w:spacing w:line="276" w:lineRule="auto"/>
        <w:ind w:left="0" w:firstLine="851"/>
        <w:jc w:val="both"/>
        <w:rPr>
          <w:rFonts w:ascii="Times New Roman" w:hAnsi="Times New Roman"/>
          <w:sz w:val="24"/>
          <w:szCs w:val="24"/>
        </w:rPr>
      </w:pPr>
      <w:r>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pPr>
        <w:pStyle w:val="58"/>
        <w:jc w:val="both"/>
      </w:pPr>
      <w:r>
        <w:t xml:space="preserve">Заявитель: __________________________________                          ______________ </w:t>
      </w:r>
    </w:p>
    <w:p>
      <w:pPr>
        <w:pStyle w:val="58"/>
        <w:jc w:val="both"/>
      </w:pPr>
      <w:r>
        <w:t xml:space="preserve">                 (должность, Ф.И.О. руководителя или его представителя)                             (подпись)</w:t>
      </w:r>
    </w:p>
    <w:p>
      <w:pPr>
        <w:pStyle w:val="58"/>
        <w:jc w:val="both"/>
      </w:pPr>
      <w:r>
        <w:t>"___" ______________ 20__ г.</w:t>
      </w:r>
    </w:p>
    <w:p>
      <w:pPr>
        <w:pStyle w:val="58"/>
        <w:jc w:val="both"/>
        <w:rPr>
          <w:rFonts w:ascii="Arial" w:hAnsi="Arial" w:cs="Arial"/>
        </w:rPr>
      </w:pPr>
    </w:p>
    <w:p>
      <w:pPr>
        <w:pStyle w:val="58"/>
        <w:jc w:val="both"/>
        <w:rPr>
          <w:rFonts w:ascii="Arial" w:hAnsi="Arial" w:cs="Arial"/>
        </w:rPr>
      </w:pPr>
      <w:r>
        <w:rPr>
          <w:rFonts w:ascii="Arial" w:hAnsi="Arial" w:cs="Arial"/>
        </w:rPr>
        <w:t>М.П.</w:t>
      </w:r>
    </w:p>
    <w:p/>
    <w:sectPr>
      <w:headerReference r:id="rId5" w:type="default"/>
      <w:headerReference r:id="rId6" w:type="even"/>
      <w:pgSz w:w="11906" w:h="16838"/>
      <w:pgMar w:top="964" w:right="851" w:bottom="567" w:left="851"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43</w:t>
    </w:r>
    <w:r>
      <w:rPr>
        <w:rStyle w:val="15"/>
      </w:rPr>
      <w:fldChar w:fldCharType="end"/>
    </w:r>
  </w:p>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655CF4"/>
    <w:multiLevelType w:val="multilevel"/>
    <w:tmpl w:val="63655CF4"/>
    <w:lvl w:ilvl="0" w:tentative="0">
      <w:start w:val="1"/>
      <w:numFmt w:val="decimal"/>
      <w:lvlText w:val="%1."/>
      <w:lvlJc w:val="left"/>
      <w:pPr>
        <w:ind w:left="1211" w:hanging="360"/>
      </w:pPr>
      <w:rPr>
        <w:rFonts w:hint="default" w:cs="Times New Roman"/>
        <w:b/>
      </w:rPr>
    </w:lvl>
    <w:lvl w:ilvl="1" w:tentative="0">
      <w:start w:val="1"/>
      <w:numFmt w:val="decimal"/>
      <w:isLgl/>
      <w:lvlText w:val="%1.%2."/>
      <w:lvlJc w:val="left"/>
      <w:pPr>
        <w:ind w:left="1571" w:hanging="720"/>
      </w:pPr>
      <w:rPr>
        <w:rFonts w:hint="default" w:cs="Times New Roman"/>
      </w:rPr>
    </w:lvl>
    <w:lvl w:ilvl="2" w:tentative="0">
      <w:start w:val="1"/>
      <w:numFmt w:val="decimal"/>
      <w:isLgl/>
      <w:lvlText w:val="%1.%2.%3."/>
      <w:lvlJc w:val="left"/>
      <w:pPr>
        <w:ind w:left="1571" w:hanging="720"/>
      </w:pPr>
      <w:rPr>
        <w:rFonts w:hint="default" w:cs="Times New Roman"/>
      </w:rPr>
    </w:lvl>
    <w:lvl w:ilvl="3" w:tentative="0">
      <w:start w:val="1"/>
      <w:numFmt w:val="decimal"/>
      <w:isLgl/>
      <w:lvlText w:val="%1.%2.%3.%4."/>
      <w:lvlJc w:val="left"/>
      <w:pPr>
        <w:ind w:left="1931" w:hanging="1080"/>
      </w:pPr>
      <w:rPr>
        <w:rFonts w:hint="default" w:cs="Times New Roman"/>
      </w:rPr>
    </w:lvl>
    <w:lvl w:ilvl="4" w:tentative="0">
      <w:start w:val="1"/>
      <w:numFmt w:val="decimal"/>
      <w:isLgl/>
      <w:lvlText w:val="%1.%2.%3.%4.%5."/>
      <w:lvlJc w:val="left"/>
      <w:pPr>
        <w:ind w:left="1931" w:hanging="1080"/>
      </w:pPr>
      <w:rPr>
        <w:rFonts w:hint="default" w:cs="Times New Roman"/>
      </w:rPr>
    </w:lvl>
    <w:lvl w:ilvl="5" w:tentative="0">
      <w:start w:val="1"/>
      <w:numFmt w:val="decimal"/>
      <w:isLgl/>
      <w:lvlText w:val="%1.%2.%3.%4.%5.%6."/>
      <w:lvlJc w:val="left"/>
      <w:pPr>
        <w:ind w:left="2291" w:hanging="1440"/>
      </w:pPr>
      <w:rPr>
        <w:rFonts w:hint="default" w:cs="Times New Roman"/>
      </w:rPr>
    </w:lvl>
    <w:lvl w:ilvl="6" w:tentative="0">
      <w:start w:val="1"/>
      <w:numFmt w:val="decimal"/>
      <w:isLgl/>
      <w:lvlText w:val="%1.%2.%3.%4.%5.%6.%7."/>
      <w:lvlJc w:val="left"/>
      <w:pPr>
        <w:ind w:left="2291" w:hanging="1440"/>
      </w:pPr>
      <w:rPr>
        <w:rFonts w:hint="default" w:cs="Times New Roman"/>
      </w:rPr>
    </w:lvl>
    <w:lvl w:ilvl="7" w:tentative="0">
      <w:start w:val="1"/>
      <w:numFmt w:val="decimal"/>
      <w:isLgl/>
      <w:lvlText w:val="%1.%2.%3.%4.%5.%6.%7.%8."/>
      <w:lvlJc w:val="left"/>
      <w:pPr>
        <w:ind w:left="2651" w:hanging="1800"/>
      </w:pPr>
      <w:rPr>
        <w:rFonts w:hint="default" w:cs="Times New Roman"/>
      </w:rPr>
    </w:lvl>
    <w:lvl w:ilvl="8" w:tentative="0">
      <w:start w:val="1"/>
      <w:numFmt w:val="decimal"/>
      <w:isLgl/>
      <w:lvlText w:val="%1.%2.%3.%4.%5.%6.%7.%8.%9."/>
      <w:lvlJc w:val="left"/>
      <w:pPr>
        <w:ind w:left="2651" w:hanging="180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60"/>
    <w:rsid w:val="000005DB"/>
    <w:rsid w:val="00006D60"/>
    <w:rsid w:val="00007BFF"/>
    <w:rsid w:val="0001538E"/>
    <w:rsid w:val="0002469F"/>
    <w:rsid w:val="000376F0"/>
    <w:rsid w:val="00096CDA"/>
    <w:rsid w:val="00105BB5"/>
    <w:rsid w:val="00114C18"/>
    <w:rsid w:val="001178F7"/>
    <w:rsid w:val="00167472"/>
    <w:rsid w:val="001775EE"/>
    <w:rsid w:val="001C6543"/>
    <w:rsid w:val="001E24AC"/>
    <w:rsid w:val="00211E73"/>
    <w:rsid w:val="00216AF8"/>
    <w:rsid w:val="002216BB"/>
    <w:rsid w:val="00225E78"/>
    <w:rsid w:val="002309CF"/>
    <w:rsid w:val="00237F95"/>
    <w:rsid w:val="00252E88"/>
    <w:rsid w:val="002908D4"/>
    <w:rsid w:val="002D69FD"/>
    <w:rsid w:val="00303854"/>
    <w:rsid w:val="00330937"/>
    <w:rsid w:val="003B6719"/>
    <w:rsid w:val="003E09FD"/>
    <w:rsid w:val="00422143"/>
    <w:rsid w:val="00445098"/>
    <w:rsid w:val="004533F4"/>
    <w:rsid w:val="004824E1"/>
    <w:rsid w:val="00483B41"/>
    <w:rsid w:val="004952B8"/>
    <w:rsid w:val="00546A95"/>
    <w:rsid w:val="0055530B"/>
    <w:rsid w:val="00556BB4"/>
    <w:rsid w:val="00576F9B"/>
    <w:rsid w:val="0058485B"/>
    <w:rsid w:val="00587E93"/>
    <w:rsid w:val="005924C6"/>
    <w:rsid w:val="005A408E"/>
    <w:rsid w:val="005A5C1B"/>
    <w:rsid w:val="005D3E99"/>
    <w:rsid w:val="005D6C4F"/>
    <w:rsid w:val="005E5325"/>
    <w:rsid w:val="006271DA"/>
    <w:rsid w:val="00664B26"/>
    <w:rsid w:val="00683C7B"/>
    <w:rsid w:val="00740512"/>
    <w:rsid w:val="0074105E"/>
    <w:rsid w:val="00785AFE"/>
    <w:rsid w:val="00796844"/>
    <w:rsid w:val="008103D4"/>
    <w:rsid w:val="008612C0"/>
    <w:rsid w:val="008E1807"/>
    <w:rsid w:val="008E4BD6"/>
    <w:rsid w:val="008F40A4"/>
    <w:rsid w:val="00900045"/>
    <w:rsid w:val="009274B8"/>
    <w:rsid w:val="00961D18"/>
    <w:rsid w:val="009E5336"/>
    <w:rsid w:val="00A051F4"/>
    <w:rsid w:val="00A20B35"/>
    <w:rsid w:val="00A23728"/>
    <w:rsid w:val="00A331E9"/>
    <w:rsid w:val="00A66450"/>
    <w:rsid w:val="00A748C2"/>
    <w:rsid w:val="00A921E3"/>
    <w:rsid w:val="00AC3F56"/>
    <w:rsid w:val="00B04927"/>
    <w:rsid w:val="00B1217A"/>
    <w:rsid w:val="00B21100"/>
    <w:rsid w:val="00B50836"/>
    <w:rsid w:val="00B94A4C"/>
    <w:rsid w:val="00B94C40"/>
    <w:rsid w:val="00B95C09"/>
    <w:rsid w:val="00BC72C5"/>
    <w:rsid w:val="00BD63FD"/>
    <w:rsid w:val="00C0178E"/>
    <w:rsid w:val="00C33B22"/>
    <w:rsid w:val="00C53AEE"/>
    <w:rsid w:val="00C870C5"/>
    <w:rsid w:val="00C87393"/>
    <w:rsid w:val="00CB41C9"/>
    <w:rsid w:val="00CB6835"/>
    <w:rsid w:val="00D2429F"/>
    <w:rsid w:val="00D439B4"/>
    <w:rsid w:val="00D513DB"/>
    <w:rsid w:val="00D56D60"/>
    <w:rsid w:val="00DA0F3B"/>
    <w:rsid w:val="00DB6FFA"/>
    <w:rsid w:val="00DF214C"/>
    <w:rsid w:val="00E00B5F"/>
    <w:rsid w:val="00EB273A"/>
    <w:rsid w:val="00EF5879"/>
    <w:rsid w:val="00F31C6F"/>
    <w:rsid w:val="00F416EA"/>
    <w:rsid w:val="00F90D13"/>
    <w:rsid w:val="00FA3DE7"/>
    <w:rsid w:val="00FE1F4B"/>
    <w:rsid w:val="00FE758B"/>
    <w:rsid w:val="74426E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99" w:semiHidden="0" w:name="No Spacing"/>
    <w:lsdException w:qFormat="1" w:unhideWhenUsed="0" w:uiPriority="0"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8"/>
    <w:qFormat/>
    <w:uiPriority w:val="0"/>
    <w:pPr>
      <w:keepNext/>
      <w:jc w:val="right"/>
      <w:outlineLvl w:val="0"/>
    </w:pPr>
    <w:rPr>
      <w:sz w:val="24"/>
    </w:rPr>
  </w:style>
  <w:style w:type="paragraph" w:styleId="3">
    <w:name w:val="heading 2"/>
    <w:basedOn w:val="1"/>
    <w:next w:val="1"/>
    <w:link w:val="29"/>
    <w:qFormat/>
    <w:uiPriority w:val="0"/>
    <w:pPr>
      <w:keepNext/>
      <w:outlineLvl w:val="1"/>
    </w:pPr>
    <w:rPr>
      <w:b/>
      <w:sz w:val="24"/>
    </w:rPr>
  </w:style>
  <w:style w:type="paragraph" w:styleId="4">
    <w:name w:val="heading 3"/>
    <w:basedOn w:val="1"/>
    <w:next w:val="1"/>
    <w:link w:val="30"/>
    <w:qFormat/>
    <w:uiPriority w:val="0"/>
    <w:pPr>
      <w:keepNext/>
      <w:jc w:val="center"/>
      <w:outlineLvl w:val="2"/>
    </w:pPr>
    <w:rPr>
      <w:b/>
      <w:sz w:val="28"/>
    </w:rPr>
  </w:style>
  <w:style w:type="paragraph" w:styleId="5">
    <w:name w:val="heading 4"/>
    <w:basedOn w:val="1"/>
    <w:next w:val="1"/>
    <w:link w:val="31"/>
    <w:qFormat/>
    <w:uiPriority w:val="0"/>
    <w:pPr>
      <w:keepNext/>
      <w:jc w:val="center"/>
      <w:outlineLvl w:val="3"/>
    </w:pPr>
    <w:rPr>
      <w:b/>
      <w:sz w:val="24"/>
    </w:rPr>
  </w:style>
  <w:style w:type="paragraph" w:styleId="6">
    <w:name w:val="heading 5"/>
    <w:basedOn w:val="1"/>
    <w:next w:val="1"/>
    <w:link w:val="32"/>
    <w:qFormat/>
    <w:uiPriority w:val="0"/>
    <w:pPr>
      <w:keepNext/>
      <w:jc w:val="both"/>
      <w:outlineLvl w:val="4"/>
    </w:pPr>
    <w:rPr>
      <w:sz w:val="28"/>
    </w:rPr>
  </w:style>
  <w:style w:type="paragraph" w:styleId="7">
    <w:name w:val="heading 6"/>
    <w:basedOn w:val="1"/>
    <w:next w:val="1"/>
    <w:link w:val="33"/>
    <w:qFormat/>
    <w:uiPriority w:val="0"/>
    <w:pPr>
      <w:keepNext/>
      <w:jc w:val="right"/>
      <w:outlineLvl w:val="5"/>
    </w:pPr>
    <w:rPr>
      <w:b/>
      <w:sz w:val="24"/>
    </w:rPr>
  </w:style>
  <w:style w:type="paragraph" w:styleId="8">
    <w:name w:val="heading 7"/>
    <w:basedOn w:val="1"/>
    <w:next w:val="1"/>
    <w:link w:val="34"/>
    <w:qFormat/>
    <w:uiPriority w:val="0"/>
    <w:pPr>
      <w:keepNext/>
      <w:ind w:left="3969"/>
      <w:outlineLvl w:val="6"/>
    </w:pPr>
    <w:rPr>
      <w:b/>
      <w:sz w:val="28"/>
    </w:rPr>
  </w:style>
  <w:style w:type="paragraph" w:styleId="9">
    <w:name w:val="heading 8"/>
    <w:basedOn w:val="1"/>
    <w:next w:val="1"/>
    <w:link w:val="35"/>
    <w:qFormat/>
    <w:uiPriority w:val="0"/>
    <w:pPr>
      <w:keepNext/>
      <w:ind w:left="4820" w:right="-738"/>
      <w:outlineLvl w:val="7"/>
    </w:pPr>
    <w:rPr>
      <w:b/>
      <w:sz w:val="28"/>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12">
    <w:name w:val="footnote reference"/>
    <w:basedOn w:val="10"/>
    <w:semiHidden/>
    <w:uiPriority w:val="0"/>
    <w:rPr>
      <w:vertAlign w:val="superscript"/>
    </w:rPr>
  </w:style>
  <w:style w:type="character" w:styleId="13">
    <w:name w:val="endnote reference"/>
    <w:basedOn w:val="10"/>
    <w:semiHidden/>
    <w:uiPriority w:val="0"/>
    <w:rPr>
      <w:vertAlign w:val="superscript"/>
    </w:rPr>
  </w:style>
  <w:style w:type="character" w:styleId="14">
    <w:name w:val="Hyperlink"/>
    <w:basedOn w:val="10"/>
    <w:uiPriority w:val="99"/>
    <w:rPr>
      <w:color w:val="0000FF"/>
      <w:u w:val="single"/>
    </w:rPr>
  </w:style>
  <w:style w:type="character" w:styleId="15">
    <w:name w:val="page number"/>
    <w:basedOn w:val="10"/>
    <w:uiPriority w:val="0"/>
  </w:style>
  <w:style w:type="paragraph" w:styleId="16">
    <w:name w:val="Balloon Text"/>
    <w:basedOn w:val="1"/>
    <w:link w:val="40"/>
    <w:semiHidden/>
    <w:uiPriority w:val="0"/>
    <w:rPr>
      <w:rFonts w:ascii="Tahoma" w:hAnsi="Tahoma" w:cs="Tahoma"/>
      <w:sz w:val="16"/>
      <w:szCs w:val="16"/>
    </w:rPr>
  </w:style>
  <w:style w:type="paragraph" w:styleId="17">
    <w:name w:val="Body Text 2"/>
    <w:basedOn w:val="1"/>
    <w:link w:val="39"/>
    <w:uiPriority w:val="0"/>
    <w:pPr>
      <w:ind w:right="-286"/>
      <w:jc w:val="both"/>
    </w:pPr>
    <w:rPr>
      <w:b/>
      <w:sz w:val="28"/>
    </w:rPr>
  </w:style>
  <w:style w:type="paragraph" w:styleId="18">
    <w:name w:val="endnote text"/>
    <w:basedOn w:val="1"/>
    <w:link w:val="63"/>
    <w:semiHidden/>
    <w:uiPriority w:val="0"/>
  </w:style>
  <w:style w:type="paragraph" w:styleId="19">
    <w:name w:val="Document Map"/>
    <w:basedOn w:val="1"/>
    <w:link w:val="65"/>
    <w:semiHidden/>
    <w:uiPriority w:val="0"/>
    <w:pPr>
      <w:shd w:val="clear" w:color="auto" w:fill="000080"/>
    </w:pPr>
    <w:rPr>
      <w:rFonts w:ascii="Tahoma" w:hAnsi="Tahoma" w:cs="Tahoma"/>
    </w:rPr>
  </w:style>
  <w:style w:type="paragraph" w:styleId="20">
    <w:name w:val="footnote text"/>
    <w:basedOn w:val="1"/>
    <w:link w:val="64"/>
    <w:semiHidden/>
    <w:uiPriority w:val="0"/>
  </w:style>
  <w:style w:type="paragraph" w:styleId="21">
    <w:name w:val="header"/>
    <w:basedOn w:val="1"/>
    <w:link w:val="44"/>
    <w:uiPriority w:val="0"/>
    <w:pPr>
      <w:tabs>
        <w:tab w:val="center" w:pos="4677"/>
        <w:tab w:val="right" w:pos="9355"/>
      </w:tabs>
    </w:pPr>
  </w:style>
  <w:style w:type="paragraph" w:styleId="22">
    <w:name w:val="Body Text"/>
    <w:basedOn w:val="1"/>
    <w:link w:val="36"/>
    <w:uiPriority w:val="0"/>
    <w:pPr>
      <w:jc w:val="both"/>
    </w:pPr>
    <w:rPr>
      <w:sz w:val="28"/>
    </w:rPr>
  </w:style>
  <w:style w:type="paragraph" w:styleId="23">
    <w:name w:val="Body Text Indent"/>
    <w:basedOn w:val="1"/>
    <w:link w:val="37"/>
    <w:uiPriority w:val="0"/>
    <w:pPr>
      <w:ind w:firstLine="709"/>
      <w:jc w:val="both"/>
    </w:pPr>
    <w:rPr>
      <w:b/>
      <w:sz w:val="24"/>
    </w:rPr>
  </w:style>
  <w:style w:type="paragraph" w:styleId="24">
    <w:name w:val="Title"/>
    <w:basedOn w:val="1"/>
    <w:link w:val="46"/>
    <w:qFormat/>
    <w:uiPriority w:val="0"/>
    <w:pPr>
      <w:keepLines/>
      <w:widowControl w:val="0"/>
      <w:ind w:firstLine="567"/>
      <w:jc w:val="center"/>
    </w:pPr>
    <w:rPr>
      <w:rFonts w:ascii="Arial" w:hAnsi="Arial"/>
      <w:b/>
      <w:kern w:val="2"/>
      <w:sz w:val="28"/>
      <w:szCs w:val="24"/>
    </w:rPr>
  </w:style>
  <w:style w:type="paragraph" w:styleId="25">
    <w:name w:val="Body Text Indent 2"/>
    <w:basedOn w:val="1"/>
    <w:link w:val="38"/>
    <w:uiPriority w:val="0"/>
    <w:pPr>
      <w:ind w:left="4395"/>
    </w:pPr>
    <w:rPr>
      <w:b/>
      <w:sz w:val="28"/>
    </w:rPr>
  </w:style>
  <w:style w:type="paragraph" w:styleId="26">
    <w:name w:val="HTML Preformatted"/>
    <w:basedOn w:val="1"/>
    <w:link w:val="68"/>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7">
    <w:name w:val="Block Text"/>
    <w:basedOn w:val="1"/>
    <w:uiPriority w:val="0"/>
    <w:pPr>
      <w:ind w:left="3969" w:right="-738" w:firstLine="851"/>
    </w:pPr>
    <w:rPr>
      <w:b/>
      <w:sz w:val="28"/>
    </w:rPr>
  </w:style>
  <w:style w:type="character" w:customStyle="1" w:styleId="28">
    <w:name w:val="Заголовок 1 Знак"/>
    <w:basedOn w:val="10"/>
    <w:link w:val="2"/>
    <w:uiPriority w:val="0"/>
    <w:rPr>
      <w:rFonts w:ascii="Times New Roman" w:hAnsi="Times New Roman" w:eastAsia="Times New Roman" w:cs="Times New Roman"/>
      <w:sz w:val="24"/>
      <w:szCs w:val="20"/>
      <w:lang w:eastAsia="ru-RU"/>
    </w:rPr>
  </w:style>
  <w:style w:type="character" w:customStyle="1" w:styleId="29">
    <w:name w:val="Заголовок 2 Знак"/>
    <w:basedOn w:val="10"/>
    <w:link w:val="3"/>
    <w:uiPriority w:val="0"/>
    <w:rPr>
      <w:rFonts w:ascii="Times New Roman" w:hAnsi="Times New Roman" w:eastAsia="Times New Roman" w:cs="Times New Roman"/>
      <w:b/>
      <w:sz w:val="24"/>
      <w:szCs w:val="20"/>
      <w:lang w:eastAsia="ru-RU"/>
    </w:rPr>
  </w:style>
  <w:style w:type="character" w:customStyle="1" w:styleId="30">
    <w:name w:val="Заголовок 3 Знак"/>
    <w:basedOn w:val="10"/>
    <w:link w:val="4"/>
    <w:uiPriority w:val="0"/>
    <w:rPr>
      <w:rFonts w:ascii="Times New Roman" w:hAnsi="Times New Roman" w:eastAsia="Times New Roman" w:cs="Times New Roman"/>
      <w:b/>
      <w:sz w:val="28"/>
      <w:szCs w:val="20"/>
      <w:lang w:eastAsia="ru-RU"/>
    </w:rPr>
  </w:style>
  <w:style w:type="character" w:customStyle="1" w:styleId="31">
    <w:name w:val="Заголовок 4 Знак"/>
    <w:basedOn w:val="10"/>
    <w:link w:val="5"/>
    <w:uiPriority w:val="0"/>
    <w:rPr>
      <w:rFonts w:ascii="Times New Roman" w:hAnsi="Times New Roman" w:eastAsia="Times New Roman" w:cs="Times New Roman"/>
      <w:b/>
      <w:sz w:val="24"/>
      <w:szCs w:val="20"/>
      <w:lang w:eastAsia="ru-RU"/>
    </w:rPr>
  </w:style>
  <w:style w:type="character" w:customStyle="1" w:styleId="32">
    <w:name w:val="Заголовок 5 Знак"/>
    <w:basedOn w:val="10"/>
    <w:link w:val="6"/>
    <w:uiPriority w:val="0"/>
    <w:rPr>
      <w:rFonts w:ascii="Times New Roman" w:hAnsi="Times New Roman" w:eastAsia="Times New Roman" w:cs="Times New Roman"/>
      <w:sz w:val="28"/>
      <w:szCs w:val="20"/>
      <w:lang w:eastAsia="ru-RU"/>
    </w:rPr>
  </w:style>
  <w:style w:type="character" w:customStyle="1" w:styleId="33">
    <w:name w:val="Заголовок 6 Знак"/>
    <w:basedOn w:val="10"/>
    <w:link w:val="7"/>
    <w:uiPriority w:val="0"/>
    <w:rPr>
      <w:rFonts w:ascii="Times New Roman" w:hAnsi="Times New Roman" w:eastAsia="Times New Roman" w:cs="Times New Roman"/>
      <w:b/>
      <w:sz w:val="24"/>
      <w:szCs w:val="20"/>
      <w:lang w:eastAsia="ru-RU"/>
    </w:rPr>
  </w:style>
  <w:style w:type="character" w:customStyle="1" w:styleId="34">
    <w:name w:val="Заголовок 7 Знак"/>
    <w:basedOn w:val="10"/>
    <w:link w:val="8"/>
    <w:uiPriority w:val="0"/>
    <w:rPr>
      <w:rFonts w:ascii="Times New Roman" w:hAnsi="Times New Roman" w:eastAsia="Times New Roman" w:cs="Times New Roman"/>
      <w:b/>
      <w:sz w:val="28"/>
      <w:szCs w:val="20"/>
      <w:lang w:eastAsia="ru-RU"/>
    </w:rPr>
  </w:style>
  <w:style w:type="character" w:customStyle="1" w:styleId="35">
    <w:name w:val="Заголовок 8 Знак"/>
    <w:basedOn w:val="10"/>
    <w:link w:val="9"/>
    <w:uiPriority w:val="0"/>
    <w:rPr>
      <w:rFonts w:ascii="Times New Roman" w:hAnsi="Times New Roman" w:eastAsia="Times New Roman" w:cs="Times New Roman"/>
      <w:b/>
      <w:sz w:val="28"/>
      <w:szCs w:val="20"/>
      <w:lang w:eastAsia="ru-RU"/>
    </w:rPr>
  </w:style>
  <w:style w:type="character" w:customStyle="1" w:styleId="36">
    <w:name w:val="Основной текст Знак"/>
    <w:basedOn w:val="10"/>
    <w:link w:val="22"/>
    <w:uiPriority w:val="0"/>
    <w:rPr>
      <w:rFonts w:ascii="Times New Roman" w:hAnsi="Times New Roman" w:eastAsia="Times New Roman" w:cs="Times New Roman"/>
      <w:sz w:val="28"/>
      <w:szCs w:val="20"/>
      <w:lang w:eastAsia="ru-RU"/>
    </w:rPr>
  </w:style>
  <w:style w:type="character" w:customStyle="1" w:styleId="37">
    <w:name w:val="Основной текст с отступом Знак"/>
    <w:basedOn w:val="10"/>
    <w:link w:val="23"/>
    <w:uiPriority w:val="0"/>
    <w:rPr>
      <w:rFonts w:ascii="Times New Roman" w:hAnsi="Times New Roman" w:eastAsia="Times New Roman" w:cs="Times New Roman"/>
      <w:b/>
      <w:sz w:val="24"/>
      <w:szCs w:val="20"/>
      <w:lang w:eastAsia="ru-RU"/>
    </w:rPr>
  </w:style>
  <w:style w:type="character" w:customStyle="1" w:styleId="38">
    <w:name w:val="Основной текст с отступом 2 Знак"/>
    <w:basedOn w:val="10"/>
    <w:link w:val="25"/>
    <w:uiPriority w:val="0"/>
    <w:rPr>
      <w:rFonts w:ascii="Times New Roman" w:hAnsi="Times New Roman" w:eastAsia="Times New Roman" w:cs="Times New Roman"/>
      <w:b/>
      <w:sz w:val="28"/>
      <w:szCs w:val="20"/>
      <w:lang w:eastAsia="ru-RU"/>
    </w:rPr>
  </w:style>
  <w:style w:type="character" w:customStyle="1" w:styleId="39">
    <w:name w:val="Основной текст 2 Знак"/>
    <w:basedOn w:val="10"/>
    <w:link w:val="17"/>
    <w:uiPriority w:val="0"/>
    <w:rPr>
      <w:rFonts w:ascii="Times New Roman" w:hAnsi="Times New Roman" w:eastAsia="Times New Roman" w:cs="Times New Roman"/>
      <w:b/>
      <w:sz w:val="28"/>
      <w:szCs w:val="20"/>
      <w:lang w:eastAsia="ru-RU"/>
    </w:rPr>
  </w:style>
  <w:style w:type="character" w:customStyle="1" w:styleId="40">
    <w:name w:val="Текст выноски Знак"/>
    <w:basedOn w:val="10"/>
    <w:link w:val="16"/>
    <w:semiHidden/>
    <w:uiPriority w:val="0"/>
    <w:rPr>
      <w:rFonts w:ascii="Tahoma" w:hAnsi="Tahoma" w:eastAsia="Times New Roman" w:cs="Tahoma"/>
      <w:sz w:val="16"/>
      <w:szCs w:val="16"/>
      <w:lang w:eastAsia="ru-RU"/>
    </w:rPr>
  </w:style>
  <w:style w:type="paragraph" w:styleId="41">
    <w:name w:val="List Paragraph"/>
    <w:basedOn w:val="1"/>
    <w:qFormat/>
    <w:uiPriority w:val="0"/>
    <w:pPr>
      <w:spacing w:after="200" w:line="276" w:lineRule="auto"/>
      <w:ind w:left="720"/>
      <w:contextualSpacing/>
    </w:pPr>
    <w:rPr>
      <w:rFonts w:ascii="Calibri" w:hAnsi="Calibri" w:eastAsia="Calibri"/>
      <w:sz w:val="22"/>
      <w:szCs w:val="22"/>
      <w:lang w:eastAsia="en-US"/>
    </w:rPr>
  </w:style>
  <w:style w:type="paragraph" w:customStyle="1" w:styleId="42">
    <w:name w:val="ConsPlusNormal"/>
    <w:link w:val="43"/>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43">
    <w:name w:val="ConsPlusNormal Знак"/>
    <w:link w:val="42"/>
    <w:locked/>
    <w:uiPriority w:val="0"/>
    <w:rPr>
      <w:rFonts w:ascii="Arial" w:hAnsi="Arial" w:eastAsia="Times New Roman" w:cs="Arial"/>
      <w:sz w:val="20"/>
      <w:szCs w:val="20"/>
      <w:lang w:eastAsia="ru-RU"/>
    </w:rPr>
  </w:style>
  <w:style w:type="character" w:customStyle="1" w:styleId="44">
    <w:name w:val="Верхний колонтитул Знак"/>
    <w:basedOn w:val="10"/>
    <w:link w:val="21"/>
    <w:uiPriority w:val="0"/>
    <w:rPr>
      <w:rFonts w:ascii="Times New Roman" w:hAnsi="Times New Roman" w:eastAsia="Times New Roman" w:cs="Times New Roman"/>
      <w:sz w:val="20"/>
      <w:szCs w:val="20"/>
      <w:lang w:eastAsia="ru-RU"/>
    </w:rPr>
  </w:style>
  <w:style w:type="paragraph" w:customStyle="1" w:styleId="45">
    <w:name w:val="Основной текст 21"/>
    <w:basedOn w:val="1"/>
    <w:uiPriority w:val="0"/>
    <w:pPr>
      <w:suppressAutoHyphens/>
      <w:ind w:firstLine="567"/>
      <w:jc w:val="both"/>
    </w:pPr>
    <w:rPr>
      <w:rFonts w:ascii="Arial" w:hAnsi="Arial" w:cs="Arial"/>
      <w:sz w:val="24"/>
      <w:szCs w:val="24"/>
      <w:lang w:eastAsia="ar-SA"/>
    </w:rPr>
  </w:style>
  <w:style w:type="character" w:customStyle="1" w:styleId="46">
    <w:name w:val="Заголовок Знак"/>
    <w:basedOn w:val="10"/>
    <w:link w:val="24"/>
    <w:uiPriority w:val="0"/>
    <w:rPr>
      <w:rFonts w:ascii="Arial" w:hAnsi="Arial" w:eastAsia="Times New Roman" w:cs="Times New Roman"/>
      <w:b/>
      <w:kern w:val="2"/>
      <w:sz w:val="28"/>
      <w:szCs w:val="24"/>
      <w:lang w:eastAsia="ru-RU"/>
    </w:rPr>
  </w:style>
  <w:style w:type="paragraph" w:customStyle="1" w:styleId="47">
    <w:name w:val="Обычный +13 пт"/>
    <w:basedOn w:val="1"/>
    <w:link w:val="48"/>
    <w:uiPriority w:val="0"/>
    <w:pPr>
      <w:ind w:firstLine="567"/>
      <w:jc w:val="both"/>
    </w:pPr>
    <w:rPr>
      <w:rFonts w:ascii="Arial" w:hAnsi="Arial"/>
      <w:sz w:val="18"/>
      <w:szCs w:val="18"/>
    </w:rPr>
  </w:style>
  <w:style w:type="character" w:customStyle="1" w:styleId="48">
    <w:name w:val="Обычный +13 пт Знак"/>
    <w:basedOn w:val="10"/>
    <w:link w:val="47"/>
    <w:uiPriority w:val="0"/>
    <w:rPr>
      <w:rFonts w:ascii="Arial" w:hAnsi="Arial" w:eastAsia="Times New Roman" w:cs="Times New Roman"/>
      <w:sz w:val="18"/>
      <w:szCs w:val="18"/>
      <w:lang w:eastAsia="ru-RU"/>
    </w:rPr>
  </w:style>
  <w:style w:type="paragraph" w:customStyle="1" w:styleId="49">
    <w:name w:val="text"/>
    <w:basedOn w:val="1"/>
    <w:uiPriority w:val="0"/>
    <w:pPr>
      <w:ind w:firstLine="567"/>
      <w:jc w:val="both"/>
    </w:pPr>
    <w:rPr>
      <w:rFonts w:ascii="Arial" w:hAnsi="Arial" w:cs="Arial"/>
      <w:sz w:val="24"/>
      <w:szCs w:val="24"/>
    </w:rPr>
  </w:style>
  <w:style w:type="paragraph" w:customStyle="1" w:styleId="50">
    <w:name w:val="Style8"/>
    <w:basedOn w:val="1"/>
    <w:uiPriority w:val="0"/>
    <w:pPr>
      <w:widowControl w:val="0"/>
      <w:autoSpaceDE w:val="0"/>
      <w:autoSpaceDN w:val="0"/>
      <w:adjustRightInd w:val="0"/>
      <w:spacing w:line="322" w:lineRule="exact"/>
      <w:ind w:firstLine="696"/>
      <w:jc w:val="both"/>
    </w:pPr>
    <w:rPr>
      <w:sz w:val="24"/>
      <w:szCs w:val="24"/>
    </w:rPr>
  </w:style>
  <w:style w:type="character" w:customStyle="1" w:styleId="51">
    <w:name w:val="Font Style15"/>
    <w:uiPriority w:val="0"/>
    <w:rPr>
      <w:rFonts w:ascii="Times New Roman" w:hAnsi="Times New Roman" w:cs="Times New Roman"/>
      <w:color w:val="000000"/>
      <w:sz w:val="26"/>
      <w:szCs w:val="26"/>
    </w:rPr>
  </w:style>
  <w:style w:type="paragraph" w:customStyle="1" w:styleId="52">
    <w:name w:val="ConsPlusTitle"/>
    <w:uiPriority w:val="0"/>
    <w:pPr>
      <w:widowControl w:val="0"/>
      <w:suppressAutoHyphens/>
      <w:autoSpaceDE w:val="0"/>
      <w:spacing w:after="0" w:line="240" w:lineRule="auto"/>
    </w:pPr>
    <w:rPr>
      <w:rFonts w:ascii="Arial" w:hAnsi="Arial" w:eastAsia="Times New Roman" w:cs="Arial"/>
      <w:b/>
      <w:bCs/>
      <w:sz w:val="20"/>
      <w:szCs w:val="20"/>
      <w:lang w:val="ru-RU" w:eastAsia="ar-SA" w:bidi="ar-SA"/>
    </w:rPr>
  </w:style>
  <w:style w:type="character" w:customStyle="1" w:styleId="53">
    <w:name w:val="s11"/>
    <w:basedOn w:val="10"/>
    <w:uiPriority w:val="0"/>
    <w:rPr>
      <w:rFonts w:cs="Times New Roman"/>
      <w:color w:val="000000"/>
    </w:rPr>
  </w:style>
  <w:style w:type="character" w:customStyle="1" w:styleId="54">
    <w:name w:val="snippet_equal"/>
    <w:basedOn w:val="10"/>
    <w:uiPriority w:val="0"/>
  </w:style>
  <w:style w:type="character" w:customStyle="1" w:styleId="55">
    <w:name w:val="blk"/>
    <w:uiPriority w:val="0"/>
  </w:style>
  <w:style w:type="character" w:customStyle="1" w:styleId="56">
    <w:name w:val="Гипертекстовая ссылка"/>
    <w:uiPriority w:val="0"/>
    <w:rPr>
      <w:b/>
      <w:bCs/>
      <w:color w:val="106BBE"/>
      <w:sz w:val="26"/>
      <w:szCs w:val="26"/>
    </w:rPr>
  </w:style>
  <w:style w:type="paragraph" w:customStyle="1" w:styleId="57">
    <w:name w:val="Знак Знак Знак Знак1"/>
    <w:basedOn w:val="1"/>
    <w:uiPriority w:val="0"/>
    <w:pPr>
      <w:spacing w:before="100" w:beforeAutospacing="1" w:after="100" w:afterAutospacing="1"/>
      <w:jc w:val="both"/>
    </w:pPr>
    <w:rPr>
      <w:rFonts w:ascii="Tahoma" w:hAnsi="Tahoma" w:cs="Tahoma"/>
      <w:lang w:val="en-US" w:eastAsia="en-US"/>
    </w:rPr>
  </w:style>
  <w:style w:type="paragraph" w:styleId="58">
    <w:name w:val="No Spacing"/>
    <w:link w:val="71"/>
    <w:qFormat/>
    <w:uiPriority w:val="99"/>
    <w:pPr>
      <w:suppressAutoHyphens/>
      <w:spacing w:after="0" w:line="240" w:lineRule="auto"/>
    </w:pPr>
    <w:rPr>
      <w:rFonts w:ascii="Times New Roman" w:hAnsi="Times New Roman" w:eastAsia="Times New Roman" w:cs="Times New Roman"/>
      <w:sz w:val="24"/>
      <w:szCs w:val="24"/>
      <w:lang w:val="ru-RU" w:eastAsia="ar-SA" w:bidi="ar-SA"/>
    </w:rPr>
  </w:style>
  <w:style w:type="paragraph" w:customStyle="1" w:styleId="59">
    <w:name w:val="consplusnormal"/>
    <w:basedOn w:val="1"/>
    <w:uiPriority w:val="0"/>
    <w:pPr>
      <w:autoSpaceDE w:val="0"/>
      <w:autoSpaceDN w:val="0"/>
    </w:pPr>
    <w:rPr>
      <w:rFonts w:ascii="Arial" w:hAnsi="Arial" w:cs="Arial"/>
    </w:rPr>
  </w:style>
  <w:style w:type="paragraph" w:customStyle="1" w:styleId="60">
    <w:name w:val="ConsPlusCel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61">
    <w:name w:val="Знак"/>
    <w:basedOn w:val="1"/>
    <w:uiPriority w:val="0"/>
    <w:pPr>
      <w:spacing w:after="160" w:line="240" w:lineRule="exact"/>
      <w:ind w:firstLine="567"/>
      <w:jc w:val="both"/>
    </w:pPr>
    <w:rPr>
      <w:rFonts w:ascii="Arial" w:hAnsi="Arial" w:cs="Arial"/>
      <w:lang w:val="en-US" w:eastAsia="en-US"/>
    </w:rPr>
  </w:style>
  <w:style w:type="paragraph" w:customStyle="1" w:styleId="62">
    <w:name w:val="ConsPlusNonformat"/>
    <w:uiPriority w:val="0"/>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63">
    <w:name w:val="Текст концевой сноски Знак"/>
    <w:basedOn w:val="10"/>
    <w:link w:val="18"/>
    <w:semiHidden/>
    <w:uiPriority w:val="0"/>
    <w:rPr>
      <w:rFonts w:ascii="Times New Roman" w:hAnsi="Times New Roman" w:eastAsia="Times New Roman" w:cs="Times New Roman"/>
      <w:sz w:val="20"/>
      <w:szCs w:val="20"/>
      <w:lang w:eastAsia="ru-RU"/>
    </w:rPr>
  </w:style>
  <w:style w:type="character" w:customStyle="1" w:styleId="64">
    <w:name w:val="Текст сноски Знак"/>
    <w:basedOn w:val="10"/>
    <w:link w:val="20"/>
    <w:semiHidden/>
    <w:uiPriority w:val="0"/>
    <w:rPr>
      <w:rFonts w:ascii="Times New Roman" w:hAnsi="Times New Roman" w:eastAsia="Times New Roman" w:cs="Times New Roman"/>
      <w:sz w:val="20"/>
      <w:szCs w:val="20"/>
      <w:lang w:eastAsia="ru-RU"/>
    </w:rPr>
  </w:style>
  <w:style w:type="character" w:customStyle="1" w:styleId="65">
    <w:name w:val="Схема документа Знак"/>
    <w:basedOn w:val="10"/>
    <w:link w:val="19"/>
    <w:semiHidden/>
    <w:uiPriority w:val="0"/>
    <w:rPr>
      <w:rFonts w:ascii="Tahoma" w:hAnsi="Tahoma" w:eastAsia="Times New Roman" w:cs="Tahoma"/>
      <w:sz w:val="20"/>
      <w:szCs w:val="20"/>
      <w:shd w:val="clear" w:color="auto" w:fill="000080"/>
      <w:lang w:eastAsia="ru-RU"/>
    </w:rPr>
  </w:style>
  <w:style w:type="character" w:customStyle="1" w:styleId="66">
    <w:name w:val="V_Dzhevelo"/>
    <w:basedOn w:val="10"/>
    <w:semiHidden/>
    <w:uiPriority w:val="0"/>
    <w:rPr>
      <w:rFonts w:ascii="Arial" w:hAnsi="Arial" w:cs="Arial"/>
      <w:color w:val="auto"/>
      <w:sz w:val="20"/>
      <w:szCs w:val="20"/>
    </w:rPr>
  </w:style>
  <w:style w:type="paragraph" w:customStyle="1" w:styleId="67">
    <w:name w:val="Знак1"/>
    <w:basedOn w:val="1"/>
    <w:uiPriority w:val="0"/>
    <w:pPr>
      <w:widowControl w:val="0"/>
      <w:adjustRightInd w:val="0"/>
      <w:spacing w:after="160" w:line="240" w:lineRule="exact"/>
      <w:jc w:val="right"/>
    </w:pPr>
    <w:rPr>
      <w:lang w:val="en-GB" w:eastAsia="en-US"/>
    </w:rPr>
  </w:style>
  <w:style w:type="character" w:customStyle="1" w:styleId="68">
    <w:name w:val="Стандартный HTML Знак"/>
    <w:basedOn w:val="10"/>
    <w:link w:val="26"/>
    <w:uiPriority w:val="99"/>
    <w:rPr>
      <w:rFonts w:ascii="Courier New" w:hAnsi="Courier New" w:eastAsia="Times New Roman" w:cs="Courier New"/>
      <w:sz w:val="20"/>
      <w:szCs w:val="20"/>
      <w:lang w:eastAsia="ru-RU"/>
    </w:rPr>
  </w:style>
  <w:style w:type="paragraph" w:customStyle="1" w:styleId="69">
    <w:name w:val="Абзац списка1"/>
    <w:basedOn w:val="1"/>
    <w:uiPriority w:val="0"/>
    <w:pPr>
      <w:spacing w:after="160" w:line="259" w:lineRule="auto"/>
      <w:ind w:left="720"/>
    </w:pPr>
    <w:rPr>
      <w:rFonts w:ascii="Calibri" w:hAnsi="Calibri"/>
      <w:sz w:val="22"/>
      <w:szCs w:val="22"/>
      <w:lang w:eastAsia="en-US"/>
    </w:rPr>
  </w:style>
  <w:style w:type="paragraph" w:customStyle="1" w:styleId="70">
    <w:name w:val="Таблицы (моноширинный)"/>
    <w:basedOn w:val="1"/>
    <w:next w:val="1"/>
    <w:uiPriority w:val="99"/>
    <w:pPr>
      <w:widowControl w:val="0"/>
      <w:autoSpaceDE w:val="0"/>
      <w:autoSpaceDN w:val="0"/>
      <w:adjustRightInd w:val="0"/>
    </w:pPr>
    <w:rPr>
      <w:rFonts w:ascii="Courier New" w:hAnsi="Courier New" w:cs="Courier New"/>
      <w:sz w:val="24"/>
      <w:szCs w:val="24"/>
    </w:rPr>
  </w:style>
  <w:style w:type="character" w:customStyle="1" w:styleId="71">
    <w:name w:val="Без интервала Знак"/>
    <w:link w:val="58"/>
    <w:uiPriority w:val="99"/>
    <w:rPr>
      <w:rFonts w:ascii="Times New Roman" w:hAnsi="Times New Roman" w:eastAsia="Times New Roman" w:cs="Times New Roman"/>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E1F020-F9BB-4D45-A7E2-69B78B120AC2}">
  <ds:schemaRefs/>
</ds:datastoreItem>
</file>

<file path=docProps/app.xml><?xml version="1.0" encoding="utf-8"?>
<Properties xmlns="http://schemas.openxmlformats.org/officeDocument/2006/extended-properties" xmlns:vt="http://schemas.openxmlformats.org/officeDocument/2006/docPropsVTypes">
  <Template>Normal</Template>
  <Pages>45</Pages>
  <Words>20058</Words>
  <Characters>114336</Characters>
  <Lines>952</Lines>
  <Paragraphs>268</Paragraphs>
  <TotalTime>11</TotalTime>
  <ScaleCrop>false</ScaleCrop>
  <LinksUpToDate>false</LinksUpToDate>
  <CharactersWithSpaces>134126</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2021-10-15T08:57:00Z</dcterms:created>
  <dc:creator>SASHA</dc:creator>
  <cp:lastModifiedBy>Userus</cp:lastModifiedBy>
  <cp:lastPrinted>2021-10-20T06:45:14Z</cp:lastPrinted>
  <dcterms:modified xsi:type="dcterms:W3CDTF">2021-10-20T06:48:09Z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E928991748194B0382685D9993595B3C</vt:lpwstr>
  </property>
</Properties>
</file>