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9E" w:rsidRPr="00114A9E" w:rsidRDefault="00836BB1" w:rsidP="00836BB1">
      <w:pPr>
        <w:widowControl w:val="0"/>
        <w:autoSpaceDE w:val="0"/>
        <w:autoSpaceDN w:val="0"/>
        <w:adjustRightInd w:val="0"/>
        <w:spacing w:after="0" w:line="240" w:lineRule="auto"/>
        <w:jc w:val="center"/>
        <w:rPr>
          <w:rFonts w:ascii="Times New Roman" w:eastAsia="Times New Roman" w:hAnsi="Times New Roman"/>
          <w:b/>
          <w:kern w:val="2"/>
          <w:sz w:val="28"/>
          <w:szCs w:val="28"/>
          <w:lang w:eastAsia="ru-RU"/>
        </w:rPr>
      </w:pPr>
      <w:r w:rsidRPr="00114A9E">
        <w:rPr>
          <w:rFonts w:ascii="Times New Roman" w:eastAsia="Times New Roman" w:hAnsi="Times New Roman"/>
          <w:b/>
          <w:kern w:val="2"/>
          <w:sz w:val="28"/>
          <w:szCs w:val="28"/>
          <w:lang w:eastAsia="ru-RU"/>
        </w:rPr>
        <w:t xml:space="preserve">СОВЕТ ДЕПУТАТОВ  </w:t>
      </w:r>
    </w:p>
    <w:p w:rsidR="00836BB1" w:rsidRPr="00836BB1" w:rsidRDefault="00836BB1" w:rsidP="00836BB1">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836BB1">
        <w:rPr>
          <w:rFonts w:ascii="Times New Roman CYR" w:eastAsia="Times New Roman" w:hAnsi="Times New Roman CYR" w:cs="Times New Roman CYR"/>
          <w:b/>
          <w:bCs/>
          <w:sz w:val="28"/>
          <w:szCs w:val="28"/>
          <w:lang w:eastAsia="ru-RU"/>
        </w:rPr>
        <w:t>ЦАЦИНСКОГО СЕЛЬСКОГО ПОСЕЛЕНИЯ СВЕТЛОЯРСКОГО МУНИЦИПАЛЬНОГО РАЙОНА ВОЛГОГРАДСКОЙ ОБЛАСТИ</w:t>
      </w:r>
    </w:p>
    <w:p w:rsidR="00836BB1" w:rsidRPr="00836BB1" w:rsidRDefault="00836BB1" w:rsidP="00836BB1">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836BB1" w:rsidRPr="00836BB1" w:rsidRDefault="00836BB1" w:rsidP="00836BB1">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836BB1" w:rsidRPr="00836BB1" w:rsidRDefault="00836BB1" w:rsidP="00836BB1">
      <w:pPr>
        <w:autoSpaceDE w:val="0"/>
        <w:autoSpaceDN w:val="0"/>
        <w:adjustRightInd w:val="0"/>
        <w:spacing w:after="0" w:line="240" w:lineRule="auto"/>
        <w:jc w:val="center"/>
        <w:rPr>
          <w:rFonts w:ascii="Times New Roman" w:eastAsia="Times New Roman" w:hAnsi="Times New Roman"/>
          <w:b/>
          <w:sz w:val="28"/>
          <w:szCs w:val="28"/>
          <w:lang w:eastAsia="ru-RU"/>
        </w:rPr>
      </w:pPr>
      <w:r w:rsidRPr="00836BB1">
        <w:rPr>
          <w:rFonts w:ascii="Times New Roman" w:eastAsia="Times New Roman" w:hAnsi="Times New Roman"/>
          <w:b/>
          <w:sz w:val="28"/>
          <w:szCs w:val="28"/>
          <w:lang w:eastAsia="ru-RU"/>
        </w:rPr>
        <w:t>РЕШЕНИЕ</w:t>
      </w:r>
    </w:p>
    <w:p w:rsidR="00836BB1" w:rsidRPr="00836BB1" w:rsidRDefault="00836BB1" w:rsidP="00836BB1">
      <w:pPr>
        <w:autoSpaceDE w:val="0"/>
        <w:autoSpaceDN w:val="0"/>
        <w:adjustRightInd w:val="0"/>
        <w:spacing w:after="0" w:line="240" w:lineRule="auto"/>
        <w:jc w:val="both"/>
        <w:rPr>
          <w:rFonts w:ascii="Times New Roman" w:eastAsia="Times New Roman" w:hAnsi="Times New Roman"/>
          <w:b/>
          <w:sz w:val="28"/>
          <w:szCs w:val="28"/>
          <w:lang w:eastAsia="ru-RU"/>
        </w:rPr>
      </w:pPr>
    </w:p>
    <w:p w:rsidR="00836BB1" w:rsidRPr="00836BB1" w:rsidRDefault="00D91E5D" w:rsidP="00836BB1">
      <w:pPr>
        <w:autoSpaceDE w:val="0"/>
        <w:autoSpaceDN w:val="0"/>
        <w:adjustRightInd w:val="0"/>
        <w:spacing w:after="0" w:line="240" w:lineRule="auto"/>
        <w:jc w:val="both"/>
        <w:rPr>
          <w:rFonts w:ascii="Times New Roman" w:eastAsia="Times New Roman" w:hAnsi="Times New Roman"/>
          <w:b/>
          <w:bCs/>
          <w:sz w:val="28"/>
          <w:szCs w:val="28"/>
          <w:lang w:eastAsia="ru-RU"/>
        </w:rPr>
      </w:pPr>
      <w:r w:rsidRPr="00D91E5D">
        <w:rPr>
          <w:rFonts w:ascii="Times New Roman" w:eastAsia="Times New Roman" w:hAnsi="Times New Roman"/>
          <w:b/>
          <w:bCs/>
          <w:sz w:val="28"/>
          <w:szCs w:val="28"/>
          <w:lang w:eastAsia="ru-RU"/>
        </w:rPr>
        <w:t>16.04.2024</w:t>
      </w:r>
      <w:r w:rsidR="00836BB1" w:rsidRPr="00836BB1">
        <w:rPr>
          <w:rFonts w:ascii="Times New Roman" w:eastAsia="Times New Roman" w:hAnsi="Times New Roman"/>
          <w:b/>
          <w:bCs/>
          <w:sz w:val="28"/>
          <w:szCs w:val="28"/>
          <w:lang w:eastAsia="ru-RU"/>
        </w:rPr>
        <w:t xml:space="preserve">г.                                       </w:t>
      </w:r>
      <w:r>
        <w:rPr>
          <w:rFonts w:ascii="Times New Roman" w:eastAsia="Times New Roman" w:hAnsi="Times New Roman"/>
          <w:b/>
          <w:bCs/>
          <w:sz w:val="28"/>
          <w:szCs w:val="28"/>
          <w:lang w:eastAsia="ru-RU"/>
        </w:rPr>
        <w:t xml:space="preserve">                                  </w:t>
      </w:r>
      <w:r w:rsidRPr="00D91E5D">
        <w:rPr>
          <w:rFonts w:ascii="Times New Roman" w:eastAsia="Times New Roman" w:hAnsi="Times New Roman"/>
          <w:b/>
          <w:bCs/>
          <w:sz w:val="28"/>
          <w:szCs w:val="28"/>
          <w:lang w:eastAsia="ru-RU"/>
        </w:rPr>
        <w:t>№ 85/202</w:t>
      </w:r>
    </w:p>
    <w:p w:rsidR="00836BB1" w:rsidRPr="00836BB1" w:rsidRDefault="00836BB1" w:rsidP="00836BB1">
      <w:pPr>
        <w:autoSpaceDE w:val="0"/>
        <w:autoSpaceDN w:val="0"/>
        <w:adjustRightInd w:val="0"/>
        <w:spacing w:after="0" w:line="240" w:lineRule="auto"/>
        <w:jc w:val="center"/>
        <w:rPr>
          <w:rFonts w:ascii="Times New Roman" w:eastAsia="Times New Roman" w:hAnsi="Times New Roman"/>
          <w:b/>
          <w:sz w:val="28"/>
          <w:szCs w:val="28"/>
          <w:lang w:eastAsia="ru-RU"/>
        </w:rPr>
      </w:pPr>
    </w:p>
    <w:p w:rsidR="00836BB1" w:rsidRPr="00836BB1" w:rsidRDefault="00836BB1" w:rsidP="00836BB1">
      <w:pPr>
        <w:autoSpaceDE w:val="0"/>
        <w:autoSpaceDN w:val="0"/>
        <w:adjustRightInd w:val="0"/>
        <w:spacing w:after="0" w:line="240" w:lineRule="auto"/>
        <w:jc w:val="both"/>
        <w:rPr>
          <w:rFonts w:ascii="Times New Roman" w:eastAsia="Times New Roman" w:hAnsi="Times New Roman"/>
          <w:b/>
          <w:bCs/>
          <w:sz w:val="28"/>
          <w:szCs w:val="28"/>
          <w:lang w:eastAsia="ru-RU"/>
        </w:rPr>
      </w:pPr>
      <w:r w:rsidRPr="00836BB1">
        <w:rPr>
          <w:rFonts w:ascii="Times New Roman" w:eastAsia="Times New Roman" w:hAnsi="Times New Roman"/>
          <w:b/>
          <w:bCs/>
          <w:sz w:val="28"/>
          <w:szCs w:val="28"/>
          <w:lang w:eastAsia="ru-RU"/>
        </w:rPr>
        <w:t>«Об</w:t>
      </w:r>
      <w:r w:rsidRPr="00836BB1">
        <w:rPr>
          <w:rFonts w:ascii="Arial" w:eastAsia="Times New Roman" w:hAnsi="Arial" w:cs="Arial"/>
          <w:b/>
          <w:bCs/>
          <w:sz w:val="28"/>
          <w:szCs w:val="28"/>
          <w:lang w:eastAsia="ru-RU"/>
        </w:rPr>
        <w:t xml:space="preserve"> </w:t>
      </w:r>
      <w:r w:rsidRPr="00836BB1">
        <w:rPr>
          <w:rFonts w:ascii="Times New Roman" w:eastAsia="Times New Roman" w:hAnsi="Times New Roman"/>
          <w:b/>
          <w:bCs/>
          <w:sz w:val="28"/>
          <w:szCs w:val="28"/>
          <w:lang w:eastAsia="ru-RU"/>
        </w:rPr>
        <w:t xml:space="preserve">установлении порогового значения дохода и порогового значения стоимости имущества, учитываемых для признания семьи и одиноко проживающего гражданина, </w:t>
      </w:r>
      <w:proofErr w:type="gramStart"/>
      <w:r w:rsidRPr="00836BB1">
        <w:rPr>
          <w:rFonts w:ascii="Times New Roman" w:eastAsia="Times New Roman" w:hAnsi="Times New Roman"/>
          <w:b/>
          <w:bCs/>
          <w:sz w:val="28"/>
          <w:szCs w:val="28"/>
          <w:lang w:eastAsia="ru-RU"/>
        </w:rPr>
        <w:t>малоимущими</w:t>
      </w:r>
      <w:proofErr w:type="gramEnd"/>
      <w:r w:rsidRPr="00836BB1">
        <w:rPr>
          <w:rFonts w:ascii="Times New Roman" w:eastAsia="Times New Roman" w:hAnsi="Times New Roman"/>
          <w:b/>
          <w:bCs/>
          <w:sz w:val="28"/>
          <w:szCs w:val="28"/>
          <w:lang w:eastAsia="ru-RU"/>
        </w:rPr>
        <w:t xml:space="preserve"> и периодичность пересмотра таких значений на территории Цацинс</w:t>
      </w:r>
      <w:r w:rsidR="00D91E5D" w:rsidRPr="00D91E5D">
        <w:rPr>
          <w:rFonts w:ascii="Times New Roman" w:eastAsia="Times New Roman" w:hAnsi="Times New Roman"/>
          <w:b/>
          <w:bCs/>
          <w:sz w:val="28"/>
          <w:szCs w:val="28"/>
          <w:lang w:eastAsia="ru-RU"/>
        </w:rPr>
        <w:t>кого сельского поселения на 2024</w:t>
      </w:r>
      <w:r w:rsidRPr="00836BB1">
        <w:rPr>
          <w:rFonts w:ascii="Times New Roman" w:eastAsia="Times New Roman" w:hAnsi="Times New Roman"/>
          <w:b/>
          <w:bCs/>
          <w:sz w:val="28"/>
          <w:szCs w:val="28"/>
          <w:lang w:eastAsia="ru-RU"/>
        </w:rPr>
        <w:t xml:space="preserve"> год»</w:t>
      </w:r>
    </w:p>
    <w:p w:rsidR="00836BB1" w:rsidRPr="00836BB1" w:rsidRDefault="00836BB1" w:rsidP="00836BB1">
      <w:pPr>
        <w:autoSpaceDE w:val="0"/>
        <w:autoSpaceDN w:val="0"/>
        <w:adjustRightInd w:val="0"/>
        <w:spacing w:after="0" w:line="240" w:lineRule="auto"/>
        <w:jc w:val="center"/>
        <w:rPr>
          <w:rFonts w:ascii="Arial" w:eastAsia="Times New Roman" w:hAnsi="Arial" w:cs="Arial"/>
          <w:bCs/>
          <w:sz w:val="28"/>
          <w:szCs w:val="28"/>
          <w:lang w:eastAsia="ru-RU"/>
        </w:rPr>
      </w:pPr>
    </w:p>
    <w:p w:rsidR="00836BB1" w:rsidRPr="00836BB1" w:rsidRDefault="00836BB1" w:rsidP="00836BB1">
      <w:pPr>
        <w:autoSpaceDE w:val="0"/>
        <w:autoSpaceDN w:val="0"/>
        <w:adjustRightInd w:val="0"/>
        <w:ind w:firstLine="708"/>
        <w:jc w:val="both"/>
        <w:rPr>
          <w:rFonts w:ascii="Times New Roman" w:eastAsia="Times New Roman" w:hAnsi="Times New Roman"/>
          <w:sz w:val="28"/>
          <w:szCs w:val="28"/>
          <w:lang w:eastAsia="ru-RU"/>
        </w:rPr>
      </w:pPr>
      <w:proofErr w:type="gramStart"/>
      <w:r w:rsidRPr="00836BB1">
        <w:rPr>
          <w:rFonts w:ascii="Times New Roman" w:eastAsia="Times New Roman" w:hAnsi="Times New Roman"/>
          <w:sz w:val="28"/>
          <w:szCs w:val="28"/>
          <w:lang w:eastAsia="ru-RU"/>
        </w:rPr>
        <w:t xml:space="preserve">В соответствии с Жилищным кодексом Российской Федерации, Законом Волгоградской области от 4 августа 2005 года №1096-ОД "О порядке признания граждан малоимущими в целях предоставления им по договорам социального найма жилых помещений",  Приказом </w:t>
      </w:r>
      <w:r w:rsidRPr="00836BB1">
        <w:rPr>
          <w:rFonts w:eastAsia="Times New Roman"/>
          <w:sz w:val="28"/>
          <w:szCs w:val="28"/>
          <w:lang w:eastAsia="ru-RU"/>
        </w:rPr>
        <w:t xml:space="preserve"> </w:t>
      </w:r>
      <w:r w:rsidRPr="00836BB1">
        <w:rPr>
          <w:rFonts w:ascii="Times New Roman" w:eastAsia="Times New Roman" w:hAnsi="Times New Roman"/>
          <w:sz w:val="28"/>
          <w:szCs w:val="28"/>
          <w:lang w:eastAsia="ru-RU"/>
        </w:rPr>
        <w:t xml:space="preserve">Комитета строительства Волгоградской области от 22 ноября 2019 г. №864-ОД, руководствуясь Уставом </w:t>
      </w:r>
      <w:bookmarkStart w:id="0" w:name="_Hlk115080725"/>
      <w:bookmarkStart w:id="1" w:name="_Hlk33108098"/>
      <w:r w:rsidRPr="00836BB1">
        <w:rPr>
          <w:rFonts w:ascii="Times New Roman" w:eastAsia="Times New Roman" w:hAnsi="Times New Roman"/>
          <w:sz w:val="28"/>
          <w:szCs w:val="28"/>
          <w:lang w:eastAsia="ru-RU"/>
        </w:rPr>
        <w:t xml:space="preserve">Цацинского сельского поселения Светлоярского </w:t>
      </w:r>
      <w:bookmarkEnd w:id="0"/>
      <w:r w:rsidRPr="00836BB1">
        <w:rPr>
          <w:rFonts w:ascii="Times New Roman" w:eastAsia="Times New Roman" w:hAnsi="Times New Roman"/>
          <w:sz w:val="28"/>
          <w:szCs w:val="28"/>
          <w:lang w:eastAsia="ru-RU"/>
        </w:rPr>
        <w:t xml:space="preserve">муниципального района Волгоградской области,  Совет депутатов Цацинского сельского поселения </w:t>
      </w:r>
      <w:proofErr w:type="gramEnd"/>
    </w:p>
    <w:bookmarkEnd w:id="1"/>
    <w:p w:rsidR="00836BB1" w:rsidRPr="00836BB1" w:rsidRDefault="00836BB1" w:rsidP="00836BB1">
      <w:pPr>
        <w:autoSpaceDE w:val="0"/>
        <w:autoSpaceDN w:val="0"/>
        <w:adjustRightInd w:val="0"/>
        <w:spacing w:after="0" w:line="240" w:lineRule="auto"/>
        <w:jc w:val="both"/>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Решил:</w:t>
      </w:r>
    </w:p>
    <w:p w:rsidR="00836BB1" w:rsidRPr="00836BB1" w:rsidRDefault="00836BB1" w:rsidP="00836BB1">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1. Установит</w:t>
      </w:r>
      <w:r w:rsidR="00D91E5D">
        <w:rPr>
          <w:rFonts w:ascii="Times New Roman" w:eastAsia="Times New Roman" w:hAnsi="Times New Roman"/>
          <w:sz w:val="28"/>
          <w:szCs w:val="28"/>
          <w:lang w:eastAsia="ru-RU"/>
        </w:rPr>
        <w:t>ь  в 2024</w:t>
      </w:r>
      <w:r w:rsidRPr="00836BB1">
        <w:rPr>
          <w:rFonts w:ascii="Times New Roman" w:eastAsia="Times New Roman" w:hAnsi="Times New Roman"/>
          <w:sz w:val="28"/>
          <w:szCs w:val="28"/>
          <w:lang w:eastAsia="ru-RU"/>
        </w:rPr>
        <w:t xml:space="preserve"> году</w:t>
      </w:r>
      <w:r w:rsidRPr="00836BB1">
        <w:rPr>
          <w:rFonts w:ascii="Arial" w:eastAsia="Times New Roman" w:hAnsi="Arial" w:cs="Arial"/>
          <w:sz w:val="28"/>
          <w:szCs w:val="28"/>
          <w:lang w:eastAsia="ru-RU"/>
        </w:rPr>
        <w:t xml:space="preserve"> </w:t>
      </w:r>
      <w:r w:rsidRPr="00836BB1">
        <w:rPr>
          <w:rFonts w:ascii="Times New Roman" w:eastAsia="Times New Roman" w:hAnsi="Times New Roman"/>
          <w:sz w:val="28"/>
          <w:szCs w:val="28"/>
          <w:lang w:eastAsia="ru-RU"/>
        </w:rPr>
        <w:t>пороговое значение дохода, приходящегося на каждого члена семьи или одиноко проживающего гражданина – заявителя,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в размере 11163 рубля.</w:t>
      </w:r>
    </w:p>
    <w:p w:rsidR="00836BB1" w:rsidRPr="00836BB1" w:rsidRDefault="00836BB1" w:rsidP="00836BB1">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2. Установить среднемесячный минимальный уровень дохода на одного человека на территории Цацинского сельского поселения Светлоярского муниципального райо</w:t>
      </w:r>
      <w:r w:rsidR="00D91E5D">
        <w:rPr>
          <w:rFonts w:ascii="Times New Roman" w:eastAsia="Times New Roman" w:hAnsi="Times New Roman"/>
          <w:sz w:val="28"/>
          <w:szCs w:val="28"/>
          <w:lang w:eastAsia="ru-RU"/>
        </w:rPr>
        <w:t>на Волгоградской области на 2024</w:t>
      </w:r>
      <w:r w:rsidRPr="00836BB1">
        <w:rPr>
          <w:rFonts w:ascii="Times New Roman" w:eastAsia="Times New Roman" w:hAnsi="Times New Roman"/>
          <w:sz w:val="28"/>
          <w:szCs w:val="28"/>
          <w:lang w:eastAsia="ru-RU"/>
        </w:rPr>
        <w:t xml:space="preserve"> год в размере 11000 рублей.</w:t>
      </w:r>
    </w:p>
    <w:p w:rsidR="00836BB1" w:rsidRPr="00836BB1" w:rsidRDefault="00836BB1" w:rsidP="00836BB1">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3. Установить, что расчет пороговых значений стоимости имущества, находящегося в собственности членов семьи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производится по следующей формуле:</w:t>
      </w:r>
    </w:p>
    <w:p w:rsidR="00836BB1" w:rsidRPr="00836BB1" w:rsidRDefault="00836BB1" w:rsidP="00836BB1">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836BB1" w:rsidRPr="00836BB1" w:rsidRDefault="00836BB1" w:rsidP="00836BB1">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СЖ=</w:t>
      </w:r>
      <w:proofErr w:type="spellStart"/>
      <w:r w:rsidRPr="00836BB1">
        <w:rPr>
          <w:rFonts w:ascii="Times New Roman" w:eastAsia="Times New Roman" w:hAnsi="Times New Roman"/>
          <w:sz w:val="28"/>
          <w:szCs w:val="28"/>
          <w:lang w:eastAsia="ru-RU"/>
        </w:rPr>
        <w:t>НПхРСхРЦ</w:t>
      </w:r>
      <w:proofErr w:type="spellEnd"/>
      <w:r w:rsidRPr="00836BB1">
        <w:rPr>
          <w:rFonts w:ascii="Times New Roman" w:eastAsia="Times New Roman" w:hAnsi="Times New Roman"/>
          <w:sz w:val="28"/>
          <w:szCs w:val="28"/>
          <w:lang w:eastAsia="ru-RU"/>
        </w:rPr>
        <w:t>,</w:t>
      </w:r>
    </w:p>
    <w:p w:rsidR="00836BB1" w:rsidRPr="00836BB1" w:rsidRDefault="00836BB1" w:rsidP="00836BB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где:</w:t>
      </w:r>
    </w:p>
    <w:p w:rsidR="00836BB1" w:rsidRPr="00836BB1" w:rsidRDefault="00836BB1" w:rsidP="00836BB1">
      <w:pPr>
        <w:jc w:val="both"/>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lastRenderedPageBreak/>
        <w:t>СЖ –</w:t>
      </w:r>
      <w:r w:rsidRPr="00836BB1">
        <w:rPr>
          <w:rFonts w:ascii="Times New Roman" w:eastAsia="Times New Roman" w:hAnsi="Times New Roman"/>
          <w:strike/>
          <w:sz w:val="28"/>
          <w:szCs w:val="28"/>
          <w:lang w:eastAsia="ru-RU"/>
        </w:rPr>
        <w:t xml:space="preserve"> </w:t>
      </w:r>
      <w:r w:rsidRPr="00836BB1">
        <w:rPr>
          <w:rFonts w:ascii="Times New Roman" w:eastAsia="Times New Roman" w:hAnsi="Times New Roman"/>
          <w:sz w:val="28"/>
          <w:szCs w:val="28"/>
          <w:lang w:eastAsia="ru-RU"/>
        </w:rPr>
        <w:t>расчетный показатель рыночной стоимости жилого помещения (далее - расчетная стоимость жилья). Полученный показатель составляет размер денежных средств, необходимых семье, одиноко проживающему гражданину для приобретения на территории муниципального образования жилого помещения по норме не ниже нормы предоставления жилого помещения муниципального жилищного фонда по договорам социального найма;</w:t>
      </w:r>
    </w:p>
    <w:p w:rsidR="00836BB1" w:rsidRPr="00836BB1" w:rsidRDefault="00836BB1" w:rsidP="00836BB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НП - норма предоставления жилого помещения на одного члена семьи;</w:t>
      </w:r>
    </w:p>
    <w:p w:rsidR="00836BB1" w:rsidRPr="00836BB1" w:rsidRDefault="00836BB1" w:rsidP="00836BB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РС - размер семьи;</w:t>
      </w:r>
    </w:p>
    <w:p w:rsidR="00836BB1" w:rsidRPr="00836BB1" w:rsidRDefault="00836BB1" w:rsidP="00836BB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РЦ - средняя расчетная рыночная цена одного кв. м. жилья.</w:t>
      </w:r>
    </w:p>
    <w:p w:rsidR="00836BB1" w:rsidRPr="00836BB1" w:rsidRDefault="00836BB1" w:rsidP="00836BB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36BB1" w:rsidRPr="00836BB1" w:rsidRDefault="00836BB1" w:rsidP="00836BB1">
      <w:pPr>
        <w:autoSpaceDE w:val="0"/>
        <w:autoSpaceDN w:val="0"/>
        <w:adjustRightInd w:val="0"/>
        <w:spacing w:after="0" w:line="240" w:lineRule="auto"/>
        <w:jc w:val="both"/>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4. Установить среднюю расчетную рыночную стоимость одного кв. метра жилья, используемую для расчета порогового значения стоимости имущества, в размере 15000 рублей.</w:t>
      </w:r>
    </w:p>
    <w:p w:rsidR="00836BB1" w:rsidRPr="00836BB1" w:rsidRDefault="00836BB1" w:rsidP="00836BB1">
      <w:pPr>
        <w:autoSpaceDE w:val="0"/>
        <w:autoSpaceDN w:val="0"/>
        <w:adjustRightInd w:val="0"/>
        <w:spacing w:after="0" w:line="240" w:lineRule="auto"/>
        <w:jc w:val="both"/>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 xml:space="preserve">5. Установить, что пересмотр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производится один раз в год. </w:t>
      </w:r>
    </w:p>
    <w:p w:rsidR="00836BB1" w:rsidRPr="00836BB1" w:rsidRDefault="00836BB1" w:rsidP="00836BB1">
      <w:pPr>
        <w:autoSpaceDE w:val="0"/>
        <w:autoSpaceDN w:val="0"/>
        <w:adjustRightInd w:val="0"/>
        <w:spacing w:after="0" w:line="240" w:lineRule="auto"/>
        <w:jc w:val="both"/>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 xml:space="preserve">6. </w:t>
      </w:r>
      <w:proofErr w:type="gramStart"/>
      <w:r w:rsidRPr="00836BB1">
        <w:rPr>
          <w:rFonts w:ascii="Times New Roman" w:eastAsia="Times New Roman" w:hAnsi="Times New Roman"/>
          <w:sz w:val="28"/>
          <w:szCs w:val="28"/>
          <w:lang w:eastAsia="ru-RU"/>
        </w:rPr>
        <w:t>Решение Совета депутатов Цацинско</w:t>
      </w:r>
      <w:r w:rsidR="00D91E5D">
        <w:rPr>
          <w:rFonts w:ascii="Times New Roman" w:eastAsia="Times New Roman" w:hAnsi="Times New Roman"/>
          <w:sz w:val="28"/>
          <w:szCs w:val="28"/>
          <w:lang w:eastAsia="ru-RU"/>
        </w:rPr>
        <w:t>го сельского поселения от  28.02.2023г  № 67</w:t>
      </w:r>
      <w:r w:rsidRPr="00836BB1">
        <w:rPr>
          <w:rFonts w:ascii="Times New Roman" w:eastAsia="Times New Roman" w:hAnsi="Times New Roman"/>
          <w:sz w:val="28"/>
          <w:szCs w:val="28"/>
          <w:lang w:eastAsia="ru-RU"/>
        </w:rPr>
        <w:t>/1</w:t>
      </w:r>
      <w:r w:rsidR="00D91E5D">
        <w:rPr>
          <w:rFonts w:ascii="Times New Roman" w:eastAsia="Times New Roman" w:hAnsi="Times New Roman"/>
          <w:sz w:val="28"/>
          <w:szCs w:val="28"/>
          <w:lang w:eastAsia="ru-RU"/>
        </w:rPr>
        <w:t>59</w:t>
      </w:r>
      <w:r w:rsidRPr="00836BB1">
        <w:rPr>
          <w:rFonts w:ascii="Times New Roman" w:eastAsia="Times New Roman" w:hAnsi="Times New Roman"/>
          <w:sz w:val="28"/>
          <w:szCs w:val="28"/>
          <w:lang w:eastAsia="ru-RU"/>
        </w:rPr>
        <w:t xml:space="preserve">  «Об установлении порогового значения дохода и порогового значения стоимости имущества, учитываемых для признания семьи и одиноко проживающего гражданина, малоимущими и периодичность пересмотра таких значений на территории Цацинс</w:t>
      </w:r>
      <w:r w:rsidR="00D91E5D">
        <w:rPr>
          <w:rFonts w:ascii="Times New Roman" w:eastAsia="Times New Roman" w:hAnsi="Times New Roman"/>
          <w:sz w:val="28"/>
          <w:szCs w:val="28"/>
          <w:lang w:eastAsia="ru-RU"/>
        </w:rPr>
        <w:t>кого сельского поселения на 2023</w:t>
      </w:r>
      <w:r w:rsidRPr="00836BB1">
        <w:rPr>
          <w:rFonts w:ascii="Times New Roman" w:eastAsia="Times New Roman" w:hAnsi="Times New Roman"/>
          <w:sz w:val="28"/>
          <w:szCs w:val="28"/>
          <w:lang w:eastAsia="ru-RU"/>
        </w:rPr>
        <w:t xml:space="preserve"> год»  считать  утратившим силу. </w:t>
      </w:r>
      <w:proofErr w:type="gramEnd"/>
    </w:p>
    <w:p w:rsidR="00836BB1" w:rsidRPr="00836BB1" w:rsidRDefault="00836BB1" w:rsidP="00836BB1">
      <w:pPr>
        <w:autoSpaceDE w:val="0"/>
        <w:autoSpaceDN w:val="0"/>
        <w:adjustRightInd w:val="0"/>
        <w:spacing w:after="0" w:line="240" w:lineRule="auto"/>
        <w:jc w:val="both"/>
        <w:rPr>
          <w:rFonts w:ascii="Times New Roman" w:eastAsia="Times New Roman" w:hAnsi="Times New Roman"/>
          <w:sz w:val="28"/>
          <w:szCs w:val="28"/>
          <w:lang w:eastAsia="ru-RU"/>
        </w:rPr>
      </w:pPr>
    </w:p>
    <w:p w:rsidR="00836BB1" w:rsidRPr="00836BB1" w:rsidRDefault="00836BB1" w:rsidP="00836BB1">
      <w:pPr>
        <w:autoSpaceDE w:val="0"/>
        <w:autoSpaceDN w:val="0"/>
        <w:adjustRightInd w:val="0"/>
        <w:spacing w:before="75" w:after="0" w:line="240" w:lineRule="auto"/>
        <w:jc w:val="both"/>
        <w:rPr>
          <w:rFonts w:ascii="Times New Roman" w:eastAsia="Times New Roman" w:hAnsi="Times New Roman"/>
          <w:i/>
          <w:iCs/>
          <w:color w:val="800080"/>
          <w:sz w:val="28"/>
          <w:szCs w:val="28"/>
          <w:lang w:eastAsia="ru-RU"/>
        </w:rPr>
      </w:pPr>
      <w:r w:rsidRPr="00836BB1">
        <w:rPr>
          <w:rFonts w:ascii="Times New Roman" w:eastAsia="Times New Roman" w:hAnsi="Times New Roman"/>
          <w:sz w:val="28"/>
          <w:szCs w:val="28"/>
          <w:lang w:eastAsia="ru-RU"/>
        </w:rPr>
        <w:t xml:space="preserve">7. Настоящее решение вступает в силу </w:t>
      </w:r>
      <w:r w:rsidRPr="00836BB1">
        <w:rPr>
          <w:rFonts w:ascii="Times New Roman" w:eastAsia="Times New Roman" w:hAnsi="Times New Roman"/>
          <w:i/>
          <w:iCs/>
          <w:color w:val="800080"/>
          <w:sz w:val="28"/>
          <w:szCs w:val="28"/>
          <w:lang w:eastAsia="ru-RU"/>
        </w:rPr>
        <w:t xml:space="preserve"> </w:t>
      </w:r>
      <w:r w:rsidRPr="00836BB1">
        <w:rPr>
          <w:rFonts w:ascii="Times New Roman" w:eastAsia="Times New Roman" w:hAnsi="Times New Roman"/>
          <w:iCs/>
          <w:sz w:val="28"/>
          <w:szCs w:val="28"/>
          <w:lang w:eastAsia="ru-RU"/>
        </w:rPr>
        <w:t xml:space="preserve">с момента его официального  обнародования и </w:t>
      </w:r>
      <w:r w:rsidRPr="00836BB1">
        <w:rPr>
          <w:rFonts w:ascii="Times New Roman" w:eastAsia="Times New Roman" w:hAnsi="Times New Roman"/>
          <w:sz w:val="28"/>
          <w:szCs w:val="28"/>
          <w:lang w:eastAsia="ru-RU"/>
        </w:rPr>
        <w:t>распространяет свое действие на правоотнош</w:t>
      </w:r>
      <w:r w:rsidR="00D91E5D">
        <w:rPr>
          <w:rFonts w:ascii="Times New Roman" w:eastAsia="Times New Roman" w:hAnsi="Times New Roman"/>
          <w:sz w:val="28"/>
          <w:szCs w:val="28"/>
          <w:lang w:eastAsia="ru-RU"/>
        </w:rPr>
        <w:t>ения, возникшие  с 1 января 2024</w:t>
      </w:r>
      <w:r w:rsidRPr="00836BB1">
        <w:rPr>
          <w:rFonts w:ascii="Times New Roman" w:eastAsia="Times New Roman" w:hAnsi="Times New Roman"/>
          <w:sz w:val="28"/>
          <w:szCs w:val="28"/>
          <w:lang w:eastAsia="ru-RU"/>
        </w:rPr>
        <w:t xml:space="preserve"> года.</w:t>
      </w:r>
    </w:p>
    <w:p w:rsidR="00836BB1" w:rsidRPr="00836BB1" w:rsidRDefault="00836BB1" w:rsidP="00836BB1">
      <w:pPr>
        <w:autoSpaceDE w:val="0"/>
        <w:autoSpaceDN w:val="0"/>
        <w:adjustRightInd w:val="0"/>
        <w:spacing w:after="0" w:line="240" w:lineRule="auto"/>
        <w:rPr>
          <w:rFonts w:ascii="Times New Roman" w:eastAsia="Times New Roman" w:hAnsi="Times New Roman"/>
          <w:sz w:val="28"/>
          <w:szCs w:val="28"/>
          <w:lang w:eastAsia="ru-RU"/>
        </w:rPr>
      </w:pPr>
    </w:p>
    <w:p w:rsidR="00836BB1" w:rsidRPr="00836BB1" w:rsidRDefault="00836BB1" w:rsidP="00836BB1">
      <w:pPr>
        <w:autoSpaceDE w:val="0"/>
        <w:autoSpaceDN w:val="0"/>
        <w:adjustRightInd w:val="0"/>
        <w:spacing w:after="0" w:line="240" w:lineRule="auto"/>
        <w:jc w:val="both"/>
        <w:rPr>
          <w:rFonts w:ascii="Arial" w:eastAsia="Times New Roman" w:hAnsi="Arial" w:cs="Arial"/>
          <w:sz w:val="28"/>
          <w:szCs w:val="28"/>
          <w:lang w:eastAsia="ru-RU"/>
        </w:rPr>
      </w:pPr>
      <w:bookmarkStart w:id="2" w:name="_GoBack"/>
      <w:bookmarkEnd w:id="2"/>
    </w:p>
    <w:p w:rsidR="00836BB1" w:rsidRPr="00836BB1" w:rsidRDefault="00836BB1" w:rsidP="00836BB1">
      <w:pPr>
        <w:autoSpaceDE w:val="0"/>
        <w:autoSpaceDN w:val="0"/>
        <w:adjustRightInd w:val="0"/>
        <w:spacing w:after="0" w:line="240" w:lineRule="auto"/>
        <w:jc w:val="both"/>
        <w:rPr>
          <w:rFonts w:ascii="Times New Roman" w:eastAsia="Times New Roman" w:hAnsi="Times New Roman"/>
          <w:sz w:val="28"/>
          <w:szCs w:val="28"/>
          <w:lang w:eastAsia="ru-RU"/>
        </w:rPr>
      </w:pPr>
    </w:p>
    <w:p w:rsidR="00836BB1" w:rsidRPr="00836BB1" w:rsidRDefault="00836BB1" w:rsidP="00836BB1">
      <w:pPr>
        <w:autoSpaceDE w:val="0"/>
        <w:autoSpaceDN w:val="0"/>
        <w:adjustRightInd w:val="0"/>
        <w:spacing w:after="0" w:line="240" w:lineRule="auto"/>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 xml:space="preserve">Председатель Совета депутатов                       Глава  Цацинского сельского   </w:t>
      </w:r>
    </w:p>
    <w:p w:rsidR="00836BB1" w:rsidRPr="00836BB1" w:rsidRDefault="00836BB1" w:rsidP="00836BB1">
      <w:pPr>
        <w:autoSpaceDE w:val="0"/>
        <w:autoSpaceDN w:val="0"/>
        <w:adjustRightInd w:val="0"/>
        <w:spacing w:after="0" w:line="240" w:lineRule="auto"/>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 xml:space="preserve">Цацинского сельского поселения                     </w:t>
      </w:r>
      <w:proofErr w:type="spellStart"/>
      <w:proofErr w:type="gramStart"/>
      <w:r w:rsidRPr="00836BB1">
        <w:rPr>
          <w:rFonts w:ascii="Times New Roman" w:eastAsia="Times New Roman" w:hAnsi="Times New Roman"/>
          <w:sz w:val="28"/>
          <w:szCs w:val="28"/>
          <w:lang w:eastAsia="ru-RU"/>
        </w:rPr>
        <w:t>поселения</w:t>
      </w:r>
      <w:proofErr w:type="spellEnd"/>
      <w:proofErr w:type="gramEnd"/>
      <w:r w:rsidRPr="00836BB1">
        <w:rPr>
          <w:rFonts w:ascii="Times New Roman" w:eastAsia="Times New Roman" w:hAnsi="Times New Roman"/>
          <w:sz w:val="28"/>
          <w:szCs w:val="28"/>
          <w:lang w:eastAsia="ru-RU"/>
        </w:rPr>
        <w:t xml:space="preserve"> </w:t>
      </w:r>
    </w:p>
    <w:p w:rsidR="00836BB1" w:rsidRPr="00836BB1" w:rsidRDefault="00836BB1" w:rsidP="00836BB1">
      <w:pPr>
        <w:autoSpaceDE w:val="0"/>
        <w:autoSpaceDN w:val="0"/>
        <w:adjustRightInd w:val="0"/>
        <w:spacing w:after="0" w:line="240" w:lineRule="auto"/>
        <w:rPr>
          <w:rFonts w:ascii="Times New Roman" w:eastAsia="Times New Roman" w:hAnsi="Times New Roman"/>
          <w:sz w:val="28"/>
          <w:szCs w:val="28"/>
          <w:lang w:eastAsia="ru-RU"/>
        </w:rPr>
      </w:pPr>
    </w:p>
    <w:p w:rsidR="00836BB1" w:rsidRPr="00836BB1" w:rsidRDefault="00836BB1" w:rsidP="00836BB1">
      <w:pPr>
        <w:autoSpaceDE w:val="0"/>
        <w:autoSpaceDN w:val="0"/>
        <w:adjustRightInd w:val="0"/>
        <w:spacing w:after="0" w:line="240" w:lineRule="auto"/>
        <w:rPr>
          <w:rFonts w:ascii="Times New Roman" w:eastAsia="Times New Roman" w:hAnsi="Times New Roman"/>
          <w:sz w:val="28"/>
          <w:szCs w:val="28"/>
          <w:lang w:eastAsia="ru-RU"/>
        </w:rPr>
      </w:pPr>
      <w:r w:rsidRPr="00836BB1">
        <w:rPr>
          <w:rFonts w:ascii="Times New Roman" w:eastAsia="Times New Roman" w:hAnsi="Times New Roman"/>
          <w:sz w:val="28"/>
          <w:szCs w:val="28"/>
          <w:lang w:eastAsia="ru-RU"/>
        </w:rPr>
        <w:t xml:space="preserve">____________  </w:t>
      </w:r>
      <w:proofErr w:type="spellStart"/>
      <w:r w:rsidRPr="00836BB1">
        <w:rPr>
          <w:rFonts w:ascii="Times New Roman" w:eastAsia="Times New Roman" w:hAnsi="Times New Roman"/>
          <w:sz w:val="28"/>
          <w:szCs w:val="28"/>
          <w:lang w:eastAsia="ru-RU"/>
        </w:rPr>
        <w:t>В.В.Лисицкая</w:t>
      </w:r>
      <w:proofErr w:type="spellEnd"/>
      <w:r w:rsidRPr="00836BB1">
        <w:rPr>
          <w:rFonts w:ascii="Times New Roman" w:eastAsia="Times New Roman" w:hAnsi="Times New Roman"/>
          <w:sz w:val="28"/>
          <w:szCs w:val="28"/>
          <w:lang w:eastAsia="ru-RU"/>
        </w:rPr>
        <w:t xml:space="preserve">                            ____________  </w:t>
      </w:r>
      <w:proofErr w:type="spellStart"/>
      <w:r w:rsidRPr="00836BB1">
        <w:rPr>
          <w:rFonts w:ascii="Times New Roman" w:eastAsia="Times New Roman" w:hAnsi="Times New Roman"/>
          <w:sz w:val="28"/>
          <w:szCs w:val="28"/>
          <w:lang w:eastAsia="ru-RU"/>
        </w:rPr>
        <w:t>Н.Н.Попова</w:t>
      </w:r>
      <w:proofErr w:type="spellEnd"/>
    </w:p>
    <w:p w:rsidR="00836BB1" w:rsidRPr="00836BB1" w:rsidRDefault="00836BB1" w:rsidP="00836BB1">
      <w:pPr>
        <w:rPr>
          <w:rFonts w:eastAsia="Times New Roman"/>
          <w:sz w:val="28"/>
          <w:szCs w:val="28"/>
          <w:lang w:eastAsia="ru-RU"/>
        </w:rPr>
      </w:pPr>
    </w:p>
    <w:p w:rsidR="00836BB1" w:rsidRDefault="00836BB1" w:rsidP="00836BB1">
      <w:pPr>
        <w:spacing w:after="0" w:line="240" w:lineRule="auto"/>
        <w:rPr>
          <w:rFonts w:ascii="Times New Roman" w:eastAsia="Times New Roman" w:hAnsi="Times New Roman"/>
          <w:sz w:val="28"/>
          <w:szCs w:val="28"/>
          <w:lang w:eastAsia="ru-RU"/>
        </w:rPr>
      </w:pPr>
    </w:p>
    <w:p w:rsidR="00836BB1" w:rsidRDefault="00836BB1" w:rsidP="00836BB1">
      <w:pPr>
        <w:spacing w:after="0" w:line="240" w:lineRule="auto"/>
        <w:rPr>
          <w:rFonts w:ascii="Times New Roman" w:eastAsia="Times New Roman" w:hAnsi="Times New Roman"/>
          <w:sz w:val="28"/>
          <w:szCs w:val="28"/>
          <w:lang w:eastAsia="ru-RU"/>
        </w:rPr>
      </w:pPr>
    </w:p>
    <w:p w:rsidR="00836BB1" w:rsidRDefault="00836BB1" w:rsidP="00836BB1">
      <w:pPr>
        <w:spacing w:after="0" w:line="240" w:lineRule="auto"/>
        <w:jc w:val="both"/>
        <w:rPr>
          <w:rFonts w:ascii="Times New Roman" w:eastAsia="Times New Roman" w:hAnsi="Times New Roman"/>
          <w:b/>
          <w:sz w:val="28"/>
          <w:szCs w:val="28"/>
          <w:lang w:eastAsia="ru-RU"/>
        </w:rPr>
      </w:pPr>
    </w:p>
    <w:p w:rsidR="0065725D" w:rsidRDefault="0065725D"/>
    <w:sectPr w:rsidR="00657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26"/>
    <w:rsid w:val="00114A9E"/>
    <w:rsid w:val="003C1533"/>
    <w:rsid w:val="0065725D"/>
    <w:rsid w:val="00836BB1"/>
    <w:rsid w:val="00D91E5D"/>
    <w:rsid w:val="00FE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cp:lastPrinted>2024-04-22T11:12:00Z</cp:lastPrinted>
  <dcterms:created xsi:type="dcterms:W3CDTF">2024-04-22T08:33:00Z</dcterms:created>
  <dcterms:modified xsi:type="dcterms:W3CDTF">2024-04-22T11:24:00Z</dcterms:modified>
</cp:coreProperties>
</file>